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E90" w:rsidRDefault="009E6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E90" w:rsidRDefault="009E6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D61" w:rsidRDefault="00996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1598" w:rsidRDefault="00FD15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1598" w:rsidRDefault="00FD15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1E1" w:rsidRDefault="00C011E1" w:rsidP="00FD1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порядке сообщения государственны</w:t>
      </w:r>
      <w:r w:rsidR="00B13166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FD1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граждански</w:t>
      </w:r>
      <w:r w:rsidR="00B13166">
        <w:rPr>
          <w:rFonts w:ascii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служащи</w:t>
      </w:r>
      <w:r w:rsidR="00B13166">
        <w:rPr>
          <w:rFonts w:ascii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по управлению имуществом Курской</w:t>
      </w:r>
      <w:r w:rsidR="00FD1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 о получении по</w:t>
      </w:r>
      <w:r w:rsidR="00B13166">
        <w:rPr>
          <w:rFonts w:ascii="Times New Roman" w:hAnsi="Times New Roman" w:cs="Times New Roman"/>
          <w:b/>
          <w:bCs/>
          <w:sz w:val="28"/>
          <w:szCs w:val="28"/>
        </w:rPr>
        <w:t>дарк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в связи с </w:t>
      </w:r>
      <w:r w:rsidR="00FF2BE2" w:rsidRPr="00FF2BE2">
        <w:rPr>
          <w:rFonts w:ascii="Times New Roman" w:hAnsi="Times New Roman" w:cs="Times New Roman"/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FF2BE2" w:rsidRPr="00C011E1">
        <w:rPr>
          <w:rFonts w:ascii="Times New Roman" w:hAnsi="Times New Roman" w:cs="Times New Roman"/>
          <w:sz w:val="28"/>
          <w:szCs w:val="28"/>
        </w:rPr>
        <w:t xml:space="preserve"> </w:t>
      </w:r>
      <w:r w:rsidR="00FF2BE2" w:rsidRPr="00FF2BE2">
        <w:rPr>
          <w:rFonts w:ascii="Times New Roman" w:hAnsi="Times New Roman" w:cs="Times New Roman"/>
          <w:b/>
          <w:sz w:val="28"/>
          <w:szCs w:val="28"/>
        </w:rPr>
        <w:t>(должностных)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обязанностей,</w:t>
      </w:r>
      <w:r w:rsidR="00FD1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сдачи и оценки подарка, реализации</w:t>
      </w:r>
      <w:r w:rsidR="00FD1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(выкупа) и зачисления средств, вырученных от его реализации</w:t>
      </w: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598" w:rsidRDefault="00FD1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E90" w:rsidRDefault="00C011E1" w:rsidP="009E6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011E1">
          <w:rPr>
            <w:rFonts w:ascii="Times New Roman" w:hAnsi="Times New Roman" w:cs="Times New Roman"/>
            <w:sz w:val="28"/>
            <w:szCs w:val="28"/>
          </w:rPr>
          <w:t>пунктом 2 статьи 575</w:t>
        </w:r>
      </w:hyperlink>
      <w:r w:rsidRPr="00C011E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7" w:history="1">
        <w:r w:rsidRPr="00C011E1">
          <w:rPr>
            <w:rFonts w:ascii="Times New Roman" w:hAnsi="Times New Roman" w:cs="Times New Roman"/>
            <w:sz w:val="28"/>
            <w:szCs w:val="28"/>
          </w:rPr>
          <w:t>пунктом 6 части 1 статьи 17</w:t>
        </w:r>
      </w:hyperlink>
      <w:r w:rsidRPr="00C011E1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FD1598">
        <w:rPr>
          <w:rFonts w:ascii="Times New Roman" w:hAnsi="Times New Roman" w:cs="Times New Roman"/>
          <w:sz w:val="28"/>
          <w:szCs w:val="28"/>
        </w:rPr>
        <w:t>.07.2004</w:t>
      </w:r>
      <w:r w:rsidRPr="00C011E1">
        <w:rPr>
          <w:rFonts w:ascii="Times New Roman" w:hAnsi="Times New Roman" w:cs="Times New Roman"/>
          <w:sz w:val="28"/>
          <w:szCs w:val="28"/>
        </w:rPr>
        <w:t xml:space="preserve"> </w:t>
      </w:r>
      <w:r w:rsidR="00FD1598">
        <w:rPr>
          <w:rFonts w:ascii="Times New Roman" w:hAnsi="Times New Roman" w:cs="Times New Roman"/>
          <w:sz w:val="28"/>
          <w:szCs w:val="28"/>
        </w:rPr>
        <w:t>№</w:t>
      </w:r>
      <w:r w:rsidRPr="00C011E1">
        <w:rPr>
          <w:rFonts w:ascii="Times New Roman" w:hAnsi="Times New Roman" w:cs="Times New Roman"/>
          <w:sz w:val="28"/>
          <w:szCs w:val="28"/>
        </w:rPr>
        <w:t xml:space="preserve"> 79-ФЗ </w:t>
      </w:r>
      <w:r w:rsidR="00FD1598">
        <w:rPr>
          <w:rFonts w:ascii="Times New Roman" w:hAnsi="Times New Roman" w:cs="Times New Roman"/>
          <w:sz w:val="28"/>
          <w:szCs w:val="28"/>
        </w:rPr>
        <w:t>«</w:t>
      </w:r>
      <w:r w:rsidRPr="00C011E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FD1598">
        <w:rPr>
          <w:rFonts w:ascii="Times New Roman" w:hAnsi="Times New Roman" w:cs="Times New Roman"/>
          <w:sz w:val="28"/>
          <w:szCs w:val="28"/>
        </w:rPr>
        <w:t>»</w:t>
      </w:r>
      <w:r w:rsidRPr="00C0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011E1">
          <w:rPr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 w:rsidRPr="00C011E1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FD1598">
        <w:rPr>
          <w:rFonts w:ascii="Times New Roman" w:hAnsi="Times New Roman" w:cs="Times New Roman"/>
          <w:sz w:val="28"/>
          <w:szCs w:val="28"/>
        </w:rPr>
        <w:t>.12.</w:t>
      </w:r>
      <w:r w:rsidRPr="00C011E1">
        <w:rPr>
          <w:rFonts w:ascii="Times New Roman" w:hAnsi="Times New Roman" w:cs="Times New Roman"/>
          <w:sz w:val="28"/>
          <w:szCs w:val="28"/>
        </w:rPr>
        <w:t xml:space="preserve">2008 </w:t>
      </w:r>
      <w:r w:rsidR="00FD1598">
        <w:rPr>
          <w:rFonts w:ascii="Times New Roman" w:hAnsi="Times New Roman" w:cs="Times New Roman"/>
          <w:sz w:val="28"/>
          <w:szCs w:val="28"/>
        </w:rPr>
        <w:t>№</w:t>
      </w:r>
      <w:r w:rsidRPr="00C011E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D1598">
        <w:rPr>
          <w:rFonts w:ascii="Times New Roman" w:hAnsi="Times New Roman" w:cs="Times New Roman"/>
          <w:sz w:val="28"/>
          <w:szCs w:val="28"/>
        </w:rPr>
        <w:t>«</w:t>
      </w:r>
      <w:r w:rsidRPr="00C011E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D1598">
        <w:rPr>
          <w:rFonts w:ascii="Times New Roman" w:hAnsi="Times New Roman" w:cs="Times New Roman"/>
          <w:sz w:val="28"/>
          <w:szCs w:val="28"/>
        </w:rPr>
        <w:t>»</w:t>
      </w:r>
      <w:r w:rsidRPr="00C011E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011E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011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FD1598">
        <w:rPr>
          <w:rFonts w:ascii="Times New Roman" w:hAnsi="Times New Roman" w:cs="Times New Roman"/>
          <w:sz w:val="28"/>
          <w:szCs w:val="28"/>
        </w:rPr>
        <w:t xml:space="preserve"> 0</w:t>
      </w:r>
      <w:r w:rsidRPr="00C011E1">
        <w:rPr>
          <w:rFonts w:ascii="Times New Roman" w:hAnsi="Times New Roman" w:cs="Times New Roman"/>
          <w:sz w:val="28"/>
          <w:szCs w:val="28"/>
        </w:rPr>
        <w:t>9</w:t>
      </w:r>
      <w:r w:rsidR="00FD1598">
        <w:rPr>
          <w:rFonts w:ascii="Times New Roman" w:hAnsi="Times New Roman" w:cs="Times New Roman"/>
          <w:sz w:val="28"/>
          <w:szCs w:val="28"/>
        </w:rPr>
        <w:t>.01.2</w:t>
      </w:r>
      <w:r w:rsidRPr="00C011E1">
        <w:rPr>
          <w:rFonts w:ascii="Times New Roman" w:hAnsi="Times New Roman" w:cs="Times New Roman"/>
          <w:sz w:val="28"/>
          <w:szCs w:val="28"/>
        </w:rPr>
        <w:t xml:space="preserve">014 </w:t>
      </w:r>
      <w:r w:rsidR="00FD1598">
        <w:rPr>
          <w:rFonts w:ascii="Times New Roman" w:hAnsi="Times New Roman" w:cs="Times New Roman"/>
          <w:sz w:val="28"/>
          <w:szCs w:val="28"/>
        </w:rPr>
        <w:t>№</w:t>
      </w:r>
      <w:r w:rsidRPr="00C011E1">
        <w:rPr>
          <w:rFonts w:ascii="Times New Roman" w:hAnsi="Times New Roman" w:cs="Times New Roman"/>
          <w:sz w:val="28"/>
          <w:szCs w:val="28"/>
        </w:rPr>
        <w:t xml:space="preserve"> 10 </w:t>
      </w:r>
      <w:r w:rsidR="00FD1598">
        <w:rPr>
          <w:rFonts w:ascii="Times New Roman" w:hAnsi="Times New Roman" w:cs="Times New Roman"/>
          <w:sz w:val="28"/>
          <w:szCs w:val="28"/>
        </w:rPr>
        <w:t>«</w:t>
      </w:r>
      <w:r w:rsidRPr="00C011E1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</w:t>
      </w:r>
      <w:proofErr w:type="gramEnd"/>
      <w:r w:rsidRPr="00C0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1E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974E0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Pr="00C011E1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</w:t>
      </w:r>
      <w:r w:rsidR="001974E0">
        <w:rPr>
          <w:rFonts w:ascii="Times New Roman" w:hAnsi="Times New Roman" w:cs="Times New Roman"/>
          <w:sz w:val="28"/>
          <w:szCs w:val="28"/>
        </w:rPr>
        <w:t>»</w:t>
      </w:r>
      <w:r w:rsidR="00B13166">
        <w:rPr>
          <w:rFonts w:ascii="Times New Roman" w:hAnsi="Times New Roman" w:cs="Times New Roman"/>
          <w:sz w:val="28"/>
          <w:szCs w:val="28"/>
        </w:rPr>
        <w:t>, п</w:t>
      </w:r>
      <w:r w:rsidR="00703A6E">
        <w:rPr>
          <w:rFonts w:ascii="Times New Roman" w:hAnsi="Times New Roman" w:cs="Times New Roman"/>
          <w:sz w:val="28"/>
          <w:szCs w:val="28"/>
        </w:rPr>
        <w:t>остановление</w:t>
      </w:r>
      <w:r w:rsidR="00B13166">
        <w:rPr>
          <w:rFonts w:ascii="Times New Roman" w:hAnsi="Times New Roman" w:cs="Times New Roman"/>
          <w:sz w:val="28"/>
          <w:szCs w:val="28"/>
        </w:rPr>
        <w:t>м</w:t>
      </w:r>
      <w:r w:rsidR="00703A6E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30</w:t>
      </w:r>
      <w:r w:rsidR="001974E0">
        <w:rPr>
          <w:rFonts w:ascii="Times New Roman" w:hAnsi="Times New Roman" w:cs="Times New Roman"/>
          <w:sz w:val="28"/>
          <w:szCs w:val="28"/>
        </w:rPr>
        <w:t>.04.</w:t>
      </w:r>
      <w:r w:rsidR="00703A6E">
        <w:rPr>
          <w:rFonts w:ascii="Times New Roman" w:hAnsi="Times New Roman" w:cs="Times New Roman"/>
          <w:sz w:val="28"/>
          <w:szCs w:val="28"/>
        </w:rPr>
        <w:t>2014 №</w:t>
      </w:r>
      <w:r w:rsidR="001974E0">
        <w:rPr>
          <w:rFonts w:ascii="Times New Roman" w:hAnsi="Times New Roman" w:cs="Times New Roman"/>
          <w:sz w:val="28"/>
          <w:szCs w:val="28"/>
        </w:rPr>
        <w:t xml:space="preserve"> 2</w:t>
      </w:r>
      <w:r w:rsidR="00703A6E">
        <w:rPr>
          <w:rFonts w:ascii="Times New Roman" w:hAnsi="Times New Roman" w:cs="Times New Roman"/>
          <w:sz w:val="28"/>
          <w:szCs w:val="28"/>
        </w:rPr>
        <w:t xml:space="preserve">04-пг «О порядке сообщения отдельными категориями лиц о получении подарка в связи с </w:t>
      </w:r>
      <w:r w:rsidR="001974E0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</w:t>
      </w:r>
      <w:proofErr w:type="gramEnd"/>
      <w:r w:rsidR="001974E0"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с исполнением ими служебных</w:t>
      </w:r>
      <w:r w:rsidR="00703A6E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BE2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11E1" w:rsidRDefault="00C011E1" w:rsidP="009E6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FF2BE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E90" w:rsidRPr="009E6E90">
        <w:rPr>
          <w:rFonts w:ascii="Times New Roman" w:hAnsi="Times New Roman" w:cs="Times New Roman"/>
          <w:bCs/>
          <w:sz w:val="28"/>
          <w:szCs w:val="28"/>
        </w:rPr>
        <w:t>сообщения государственными</w:t>
      </w:r>
      <w:r w:rsidR="009E6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E90" w:rsidRPr="009E6E90">
        <w:rPr>
          <w:rFonts w:ascii="Times New Roman" w:hAnsi="Times New Roman" w:cs="Times New Roman"/>
          <w:bCs/>
          <w:sz w:val="28"/>
          <w:szCs w:val="28"/>
        </w:rPr>
        <w:t>гражданскими служащими комитета по</w:t>
      </w:r>
      <w:r w:rsidR="009E6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E90" w:rsidRPr="009E6E90">
        <w:rPr>
          <w:rFonts w:ascii="Times New Roman" w:hAnsi="Times New Roman" w:cs="Times New Roman"/>
          <w:bCs/>
          <w:sz w:val="28"/>
          <w:szCs w:val="28"/>
        </w:rPr>
        <w:t>управлению имуществом Курской</w:t>
      </w:r>
      <w:r w:rsidR="009E6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E90" w:rsidRPr="009E6E90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9E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получении подарка в связи </w:t>
      </w:r>
      <w:r w:rsidR="00FF2BE2" w:rsidRPr="00FF2BE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="00FF2BE2" w:rsidRPr="00FF2BE2">
        <w:rPr>
          <w:rFonts w:ascii="Times New Roman" w:hAnsi="Times New Roman" w:cs="Times New Roman"/>
          <w:bCs/>
          <w:sz w:val="28"/>
          <w:szCs w:val="28"/>
        </w:rPr>
        <w:t xml:space="preserve"> обязанностей, сдачи и оценки подарка, реализации (выкупа) и зачисления средств, вырученных от его реализации</w:t>
      </w:r>
      <w:r w:rsidRPr="00FF2BE2">
        <w:rPr>
          <w:rFonts w:ascii="Times New Roman" w:hAnsi="Times New Roman" w:cs="Times New Roman"/>
          <w:sz w:val="28"/>
          <w:szCs w:val="28"/>
        </w:rPr>
        <w:t>.</w:t>
      </w:r>
    </w:p>
    <w:p w:rsidR="00FF2BE2" w:rsidRDefault="00FF2BE2" w:rsidP="009E6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приказы комитета по управлению имуществом Курской области от 09.09.2014 № 01-18/110 «О </w:t>
      </w:r>
      <w:r w:rsidRPr="00FF2BE2">
        <w:rPr>
          <w:rFonts w:ascii="Times New Roman" w:hAnsi="Times New Roman" w:cs="Times New Roman"/>
          <w:bCs/>
          <w:sz w:val="28"/>
          <w:szCs w:val="28"/>
        </w:rPr>
        <w:t>порядке сообщения государственными гражданскими служащими комитета по управлению имуществом Курской области о получении подарка в связи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их должностным положением или </w:t>
      </w:r>
      <w:r w:rsidRPr="00FF2BE2">
        <w:rPr>
          <w:rFonts w:ascii="Times New Roman" w:hAnsi="Times New Roman" w:cs="Times New Roman"/>
          <w:sz w:val="28"/>
          <w:szCs w:val="28"/>
        </w:rPr>
        <w:t xml:space="preserve">исполнением ими служебных </w:t>
      </w:r>
      <w:r w:rsidRPr="00FF2BE2">
        <w:rPr>
          <w:rFonts w:ascii="Times New Roman" w:hAnsi="Times New Roman" w:cs="Times New Roman"/>
          <w:bCs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Cs/>
          <w:sz w:val="28"/>
          <w:szCs w:val="28"/>
        </w:rPr>
        <w:t>» и от 14.07.2016 № 01-18/85а «О внесении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приказ</w:t>
      </w:r>
      <w:r w:rsidR="00BC6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C09">
        <w:rPr>
          <w:rFonts w:ascii="Times New Roman" w:hAnsi="Times New Roman" w:cs="Times New Roman"/>
          <w:sz w:val="28"/>
          <w:szCs w:val="28"/>
        </w:rPr>
        <w:t xml:space="preserve">от 09.09.2014 № 01-18/110 «О </w:t>
      </w:r>
      <w:r w:rsidR="00BC6C09" w:rsidRPr="00FF2BE2">
        <w:rPr>
          <w:rFonts w:ascii="Times New Roman" w:hAnsi="Times New Roman" w:cs="Times New Roman"/>
          <w:bCs/>
          <w:sz w:val="28"/>
          <w:szCs w:val="28"/>
        </w:rPr>
        <w:t>порядке сообщения государственными гражданскими служащими комитета по управлению имуществом Курской области о получении подарка в связи с</w:t>
      </w:r>
      <w:r w:rsidR="00BC6C09">
        <w:rPr>
          <w:rFonts w:ascii="Times New Roman" w:hAnsi="Times New Roman" w:cs="Times New Roman"/>
          <w:bCs/>
          <w:sz w:val="28"/>
          <w:szCs w:val="28"/>
        </w:rPr>
        <w:t xml:space="preserve"> их должностным положением или </w:t>
      </w:r>
      <w:r w:rsidR="00BC6C09" w:rsidRPr="00FF2BE2">
        <w:rPr>
          <w:rFonts w:ascii="Times New Roman" w:hAnsi="Times New Roman" w:cs="Times New Roman"/>
          <w:sz w:val="28"/>
          <w:szCs w:val="28"/>
        </w:rPr>
        <w:t xml:space="preserve">исполнением ими служебных </w:t>
      </w:r>
      <w:r w:rsidR="00BC6C09" w:rsidRPr="00FF2BE2">
        <w:rPr>
          <w:rFonts w:ascii="Times New Roman" w:hAnsi="Times New Roman" w:cs="Times New Roman"/>
          <w:bCs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  <w:r w:rsidR="00BC6C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6C09" w:rsidRPr="00BC6C09" w:rsidRDefault="00BC6C09" w:rsidP="009E6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C6C09"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Управлению делопроизводства и кадров (Калинина И.В.) ознакомить с настоящим приказом всех государственных гражданских служащих комитета по управлению имуществом Курской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011E1" w:rsidRDefault="00BC6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1E1">
        <w:rPr>
          <w:rFonts w:ascii="Times New Roman" w:hAnsi="Times New Roman" w:cs="Times New Roman"/>
          <w:sz w:val="28"/>
          <w:szCs w:val="28"/>
        </w:rPr>
        <w:t>.</w:t>
      </w:r>
      <w:bookmarkStart w:id="1" w:name="Par15"/>
      <w:bookmarkEnd w:id="1"/>
      <w:r w:rsidR="00A4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C011E1">
        <w:rPr>
          <w:rFonts w:ascii="Times New Roman" w:hAnsi="Times New Roman" w:cs="Times New Roman"/>
          <w:sz w:val="28"/>
          <w:szCs w:val="28"/>
        </w:rPr>
        <w:t>.</w:t>
      </w:r>
    </w:p>
    <w:p w:rsidR="00703A6E" w:rsidRDefault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A6E" w:rsidRDefault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A6E" w:rsidRDefault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A6E" w:rsidRPr="00703A6E" w:rsidRDefault="00BC6C09" w:rsidP="00703A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03A6E" w:rsidRPr="00703A6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3A6E" w:rsidRPr="00703A6E">
        <w:rPr>
          <w:rFonts w:ascii="Times New Roman" w:hAnsi="Times New Roman" w:cs="Times New Roman"/>
          <w:sz w:val="28"/>
          <w:szCs w:val="28"/>
        </w:rPr>
        <w:t xml:space="preserve"> комитета         </w:t>
      </w:r>
      <w:r w:rsidR="00703A6E">
        <w:rPr>
          <w:rFonts w:ascii="Times New Roman" w:hAnsi="Times New Roman" w:cs="Times New Roman"/>
          <w:sz w:val="28"/>
          <w:szCs w:val="28"/>
        </w:rPr>
        <w:t xml:space="preserve">   </w:t>
      </w:r>
      <w:r w:rsidR="00703A6E" w:rsidRPr="00703A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3A6E" w:rsidRPr="00703A6E">
        <w:rPr>
          <w:rFonts w:ascii="Times New Roman" w:hAnsi="Times New Roman" w:cs="Times New Roman"/>
          <w:sz w:val="28"/>
          <w:szCs w:val="28"/>
        </w:rPr>
        <w:tab/>
      </w:r>
      <w:r w:rsidR="00703A6E" w:rsidRPr="00703A6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03A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3A6E">
        <w:rPr>
          <w:rFonts w:ascii="Times New Roman" w:hAnsi="Times New Roman" w:cs="Times New Roman"/>
          <w:sz w:val="28"/>
          <w:szCs w:val="28"/>
        </w:rPr>
        <w:t xml:space="preserve">  </w:t>
      </w:r>
      <w:r w:rsidR="00703A6E" w:rsidRPr="00703A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Куцак</w:t>
      </w:r>
    </w:p>
    <w:p w:rsidR="00C011E1" w:rsidRDefault="00C011E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D61" w:rsidRDefault="00996D61" w:rsidP="0070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1E1" w:rsidRPr="00703A6E" w:rsidRDefault="00C011E1" w:rsidP="004A02A4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703A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A02A4" w:rsidRDefault="004A02A4" w:rsidP="004A02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EA7" w:rsidRPr="00703A6E">
        <w:rPr>
          <w:rFonts w:ascii="Times New Roman" w:hAnsi="Times New Roman" w:cs="Times New Roman"/>
          <w:sz w:val="28"/>
          <w:szCs w:val="28"/>
        </w:rPr>
        <w:t xml:space="preserve">риказом комитета </w:t>
      </w:r>
    </w:p>
    <w:p w:rsidR="004A02A4" w:rsidRDefault="00F20EA7" w:rsidP="004A02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3A6E">
        <w:rPr>
          <w:rFonts w:ascii="Times New Roman" w:hAnsi="Times New Roman" w:cs="Times New Roman"/>
          <w:sz w:val="28"/>
          <w:szCs w:val="28"/>
        </w:rPr>
        <w:t>по управлению имуществом</w:t>
      </w:r>
    </w:p>
    <w:p w:rsidR="00C011E1" w:rsidRPr="00703A6E" w:rsidRDefault="00F20EA7" w:rsidP="004A02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3A6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011E1" w:rsidRDefault="00A95587" w:rsidP="004A02A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02.10.2019</w:t>
      </w:r>
      <w:r w:rsidR="00C011E1" w:rsidRPr="00703A6E">
        <w:rPr>
          <w:rFonts w:ascii="Times New Roman" w:hAnsi="Times New Roman" w:cs="Times New Roman"/>
          <w:sz w:val="28"/>
          <w:szCs w:val="28"/>
        </w:rPr>
        <w:t xml:space="preserve"> </w:t>
      </w:r>
      <w:r w:rsidR="004A02A4">
        <w:rPr>
          <w:rFonts w:ascii="Times New Roman" w:hAnsi="Times New Roman" w:cs="Times New Roman"/>
          <w:sz w:val="28"/>
          <w:szCs w:val="28"/>
        </w:rPr>
        <w:t>№</w:t>
      </w:r>
      <w:r w:rsidR="00C011E1" w:rsidRPr="0070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01-17/217</w:t>
      </w: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2A4" w:rsidRDefault="004A0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4"/>
      <w:bookmarkEnd w:id="3"/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3A6E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C011E1" w:rsidRDefault="004A02A4" w:rsidP="004A0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государственными гражданскими служащими комитета по управлению имуществом Курской области о получении подарка в связи с </w:t>
      </w:r>
      <w:r w:rsidRPr="00FF2BE2">
        <w:rPr>
          <w:rFonts w:ascii="Times New Roman" w:hAnsi="Times New Roman" w:cs="Times New Roman"/>
          <w:b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Pr="00C011E1">
        <w:rPr>
          <w:rFonts w:ascii="Times New Roman" w:hAnsi="Times New Roman" w:cs="Times New Roman"/>
          <w:sz w:val="28"/>
          <w:szCs w:val="28"/>
        </w:rPr>
        <w:t xml:space="preserve"> </w:t>
      </w:r>
      <w:r w:rsidRPr="00FF2BE2">
        <w:rPr>
          <w:rFonts w:ascii="Times New Roman" w:hAnsi="Times New Roman" w:cs="Times New Roman"/>
          <w:b/>
          <w:sz w:val="28"/>
          <w:szCs w:val="28"/>
        </w:rPr>
        <w:t>(должностных)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обязанностей, сдачи и оценки подарка, реализации (выкупа) и зачисления средств, вырученных от его реализации</w:t>
      </w:r>
    </w:p>
    <w:p w:rsidR="004A02A4" w:rsidRDefault="004A0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определяет правила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 xml:space="preserve">сообщения 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государственными гражданскими служащими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>комитета по управле</w:t>
      </w:r>
      <w:r w:rsidR="008E0877" w:rsidRPr="005A6C6A">
        <w:rPr>
          <w:rFonts w:ascii="Times New Roman" w:hAnsi="Times New Roman" w:cs="Times New Roman"/>
          <w:bCs/>
          <w:sz w:val="28"/>
          <w:szCs w:val="28"/>
        </w:rPr>
        <w:t xml:space="preserve">нию имуществом Курской области 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>–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 xml:space="preserve">государственные гражданские </w:t>
      </w:r>
      <w:r w:rsidRPr="005A6C6A">
        <w:rPr>
          <w:rFonts w:ascii="Times New Roman" w:hAnsi="Times New Roman" w:cs="Times New Roman"/>
          <w:bCs/>
          <w:sz w:val="28"/>
          <w:szCs w:val="28"/>
        </w:rPr>
        <w:t>служащие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 xml:space="preserve">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>Государственные гражданские служащие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 xml:space="preserve">Государственные гражданские служащие комитета 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обязаны в соответствии с настоящим Порядком уведомлять </w:t>
      </w:r>
      <w:r w:rsidR="00E973B8" w:rsidRPr="005A6C6A">
        <w:rPr>
          <w:rFonts w:ascii="Times New Roman" w:hAnsi="Times New Roman" w:cs="Times New Roman"/>
          <w:bCs/>
          <w:sz w:val="28"/>
          <w:szCs w:val="28"/>
        </w:rPr>
        <w:t>руководителя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в </w:t>
      </w:r>
      <w:r w:rsidR="008E0877" w:rsidRPr="005A6C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управление делопроизводства и кадров </w:t>
      </w:r>
      <w:r w:rsidRPr="005A6C6A">
        <w:rPr>
          <w:rFonts w:ascii="Times New Roman" w:hAnsi="Times New Roman" w:cs="Times New Roman"/>
          <w:bCs/>
          <w:sz w:val="28"/>
          <w:szCs w:val="28"/>
        </w:rPr>
        <w:t>комитет</w:t>
      </w:r>
      <w:r w:rsidR="008E0877" w:rsidRPr="005A6C6A">
        <w:rPr>
          <w:rFonts w:ascii="Times New Roman" w:hAnsi="Times New Roman" w:cs="Times New Roman"/>
          <w:bCs/>
          <w:sz w:val="28"/>
          <w:szCs w:val="28"/>
        </w:rPr>
        <w:t>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управления</w:t>
      </w:r>
      <w:proofErr w:type="gramEnd"/>
      <w:r w:rsidR="00424C7A" w:rsidRPr="005A6C6A">
        <w:rPr>
          <w:rFonts w:ascii="Times New Roman" w:hAnsi="Times New Roman" w:cs="Times New Roman"/>
          <w:bCs/>
          <w:sz w:val="28"/>
          <w:szCs w:val="28"/>
        </w:rPr>
        <w:t xml:space="preserve"> делопроизводства и кадров</w:t>
      </w:r>
      <w:r w:rsidRPr="005A6C6A">
        <w:rPr>
          <w:rFonts w:ascii="Times New Roman" w:hAnsi="Times New Roman" w:cs="Times New Roman"/>
          <w:bCs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A02A4" w:rsidRPr="005A6C6A" w:rsidRDefault="004839AB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4A02A4" w:rsidRPr="005A6C6A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4A02A4" w:rsidRPr="005A6C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A02A4" w:rsidRPr="005A6C6A">
        <w:rPr>
          <w:rFonts w:ascii="Times New Roman" w:hAnsi="Times New Roman" w:cs="Times New Roman"/>
          <w:bCs/>
          <w:sz w:val="28"/>
          <w:szCs w:val="28"/>
        </w:rPr>
        <w:t xml:space="preserve">составляется по форме согласно приложению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№</w:t>
      </w:r>
      <w:r w:rsidR="004A02A4" w:rsidRPr="005A6C6A"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 и представляется</w:t>
      </w:r>
      <w:proofErr w:type="gramEnd"/>
      <w:r w:rsidR="004A02A4" w:rsidRPr="005A6C6A">
        <w:rPr>
          <w:rFonts w:ascii="Times New Roman" w:hAnsi="Times New Roman" w:cs="Times New Roman"/>
          <w:bCs/>
          <w:sz w:val="28"/>
          <w:szCs w:val="28"/>
        </w:rPr>
        <w:t xml:space="preserve"> в срок не позднее 3 рабочих дней со дня получения подарка и (или) завершения официальных мероприятий (возвращения из служебной командировки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государственных гражданских служащих комитета)</w:t>
      </w:r>
      <w:r w:rsidR="004A02A4" w:rsidRPr="005A6C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подачи Уведомления в вышеуказанный срок по причине, не зависящей от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государственного гражданского служащего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>, оно представляется не позднее следующего дня после ее устранения.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Управление делопроизводства и кадров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ведет учет Уведомлений в </w:t>
      </w:r>
      <w:hyperlink r:id="rId11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журнале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регистрации уведомлений о получении подарков (по форме согласно приложению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№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2 к настоящему Порядку), который должен быть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>прошит и пронумерован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>, скреплен соответствующей печатью.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8"/>
      <w:bookmarkEnd w:id="4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управления делопроизводства и кадров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, которое принимает его на хранение по </w:t>
      </w:r>
      <w:hyperlink r:id="rId12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акту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приема-передачи (приложение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№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Принятый на хранение подарок должен иметь инвентаризационную </w:t>
      </w:r>
      <w:hyperlink r:id="rId13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карточку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подарка (приложение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№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8. Подарок, полученный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государственным гражданским служащим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, независимо от его стоимости подлежит передаче на хранение в порядке, установленном </w:t>
      </w:r>
      <w:hyperlink w:anchor="Par18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пунктом 7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за утрату или его повреждение несет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>, получивш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ий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подарок.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Подарок, стоимость которого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>подтверждается прилагаемыми к нему документами и превышает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 3 тыс. рублей, признается собственностью Курской области и учитывается на балансовых счетах в соответствии с законодательством о бухгалтерском учете.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11. Подарок, стоимость которого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>подтверждается прилагаемыми к нему документами и не превышает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 3 тыс. рублей, передаче на хранение в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управление делопроизводства и кадров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не подлежит, за исключением случаев отказа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государственного гражданского служащего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>, получившего подарок, от пользования подарком.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государственному гражданскому служащему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по акту приема-передачи в случае, если его стоимость не превышает 3 тыс. рублей.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Комитет по управлению имуществом Курской области об</w:t>
      </w:r>
      <w:r w:rsidRPr="005A6C6A">
        <w:rPr>
          <w:rFonts w:ascii="Times New Roman" w:hAnsi="Times New Roman" w:cs="Times New Roman"/>
          <w:bCs/>
          <w:sz w:val="28"/>
          <w:szCs w:val="28"/>
        </w:rPr>
        <w:t>еспечивает включение в установленном порядке принятого к бухгалтерскому учету подарка, стоимость которого превышает 3 тыс. рублей, в реестр имущества Курской области.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>13.1. В случае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если в отношении подарка, изготовленного из драгоценных металлов и (или) драгоценных камней, не поступило от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комитета 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заявление, указанное в </w:t>
      </w:r>
      <w:hyperlink w:anchor="Par29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пункте 14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либо в случае отказа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комитета 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от выкупа такого подарка, подарок, изготовленный из драгоценных металлов и (или) драгоценных камней, подлежит передаче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управлением делопроизводства и кадров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в федеральное казенное учреждение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«</w:t>
      </w:r>
      <w:r w:rsidRPr="005A6C6A">
        <w:rPr>
          <w:rFonts w:ascii="Times New Roman" w:hAnsi="Times New Roman" w:cs="Times New Roman"/>
          <w:bCs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»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Государственные гражданские служащие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, сдавшие подарок, могут его выкупить, направив на имя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руководителя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соответствующее заявление не позднее 2 месяцев со дня сдачи подарка.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gramStart"/>
      <w:r w:rsidR="00424C7A" w:rsidRPr="005A6C6A">
        <w:rPr>
          <w:rFonts w:ascii="Times New Roman" w:hAnsi="Times New Roman" w:cs="Times New Roman"/>
          <w:bCs/>
          <w:sz w:val="28"/>
          <w:szCs w:val="28"/>
        </w:rPr>
        <w:t xml:space="preserve">Управление делопроизводства и кадров 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29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пункте 14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государственного гражданского служащего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>, подавше</w:t>
      </w:r>
      <w:r w:rsidR="00424C7A" w:rsidRPr="005A6C6A">
        <w:rPr>
          <w:rFonts w:ascii="Times New Roman" w:hAnsi="Times New Roman" w:cs="Times New Roman"/>
          <w:bCs/>
          <w:sz w:val="28"/>
          <w:szCs w:val="28"/>
        </w:rPr>
        <w:t>го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заявление, о результатах оценки, после </w:t>
      </w:r>
      <w:r w:rsidRPr="005A6C6A">
        <w:rPr>
          <w:rFonts w:ascii="Times New Roman" w:hAnsi="Times New Roman" w:cs="Times New Roman"/>
          <w:bCs/>
          <w:sz w:val="28"/>
          <w:szCs w:val="28"/>
        </w:rPr>
        <w:lastRenderedPageBreak/>
        <w:t>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33"/>
      <w:bookmarkEnd w:id="5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29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пункте 14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может использоваться </w:t>
      </w:r>
      <w:r w:rsidR="006B398F" w:rsidRPr="005A6C6A">
        <w:rPr>
          <w:rFonts w:ascii="Times New Roman" w:hAnsi="Times New Roman" w:cs="Times New Roman"/>
          <w:bCs/>
          <w:sz w:val="28"/>
          <w:szCs w:val="28"/>
        </w:rPr>
        <w:t>комитетом по управлению имуществом Курской области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с учетом заключения комиссии, созданной </w:t>
      </w:r>
      <w:r w:rsidR="006B398F" w:rsidRPr="005A6C6A">
        <w:rPr>
          <w:rFonts w:ascii="Times New Roman" w:hAnsi="Times New Roman" w:cs="Times New Roman"/>
          <w:bCs/>
          <w:sz w:val="28"/>
          <w:szCs w:val="28"/>
        </w:rPr>
        <w:t>комитетом по управлению имуществом Курской области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, о целесообразности использования подарка для обеспечения деятельности </w:t>
      </w:r>
      <w:r w:rsidR="006B398F" w:rsidRPr="005A6C6A">
        <w:rPr>
          <w:rFonts w:ascii="Times New Roman" w:hAnsi="Times New Roman" w:cs="Times New Roman"/>
          <w:bCs/>
          <w:sz w:val="28"/>
          <w:szCs w:val="28"/>
        </w:rPr>
        <w:t>комитета по управлению имуществом Курской области</w:t>
      </w:r>
      <w:r w:rsidRPr="005A6C6A">
        <w:rPr>
          <w:rFonts w:ascii="Times New Roman" w:hAnsi="Times New Roman" w:cs="Times New Roman"/>
          <w:bCs/>
          <w:sz w:val="28"/>
          <w:szCs w:val="28"/>
        </w:rPr>
        <w:t>, которое должно быть дано не позднее 15 рабочих дней со дня истечения срока, указанного в</w:t>
      </w:r>
      <w:proofErr w:type="gramEnd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9" w:history="1">
        <w:proofErr w:type="gramStart"/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пункте</w:t>
        </w:r>
        <w:proofErr w:type="gramEnd"/>
        <w:r w:rsidRPr="005A6C6A">
          <w:rPr>
            <w:rFonts w:ascii="Times New Roman" w:hAnsi="Times New Roman" w:cs="Times New Roman"/>
            <w:bCs/>
            <w:sz w:val="28"/>
            <w:szCs w:val="28"/>
          </w:rPr>
          <w:t xml:space="preserve"> 14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17.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В случае нецелесообразности использования подарка </w:t>
      </w:r>
      <w:r w:rsidR="006B398F" w:rsidRPr="005A6C6A">
        <w:rPr>
          <w:rFonts w:ascii="Times New Roman" w:hAnsi="Times New Roman" w:cs="Times New Roman"/>
          <w:bCs/>
          <w:sz w:val="28"/>
          <w:szCs w:val="28"/>
        </w:rPr>
        <w:t>комитетом по управлению имуществом Курской области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в течение 20 рабочих дней со дня дачи заключения, указанного в </w:t>
      </w:r>
      <w:hyperlink w:anchor="Par33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пункте 16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A02A4" w:rsidRPr="005A6C6A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 xml:space="preserve">19. </w:t>
      </w:r>
      <w:proofErr w:type="gramStart"/>
      <w:r w:rsidRPr="005A6C6A">
        <w:rPr>
          <w:rFonts w:ascii="Times New Roman" w:hAnsi="Times New Roman" w:cs="Times New Roman"/>
          <w:bCs/>
          <w:sz w:val="28"/>
          <w:szCs w:val="28"/>
        </w:rPr>
        <w:t xml:space="preserve">В случае если подарок не выкуплен или не реализован, </w:t>
      </w:r>
      <w:r w:rsidR="006B398F" w:rsidRPr="005A6C6A">
        <w:rPr>
          <w:rFonts w:ascii="Times New Roman" w:hAnsi="Times New Roman" w:cs="Times New Roman"/>
          <w:bCs/>
          <w:sz w:val="28"/>
          <w:szCs w:val="28"/>
        </w:rPr>
        <w:t>руководителем комитета</w:t>
      </w:r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в течение 20 рабочих дней со дня окончания торгов, указанных в </w:t>
      </w:r>
      <w:hyperlink w:anchor="Par34" w:history="1">
        <w:r w:rsidRPr="005A6C6A">
          <w:rPr>
            <w:rFonts w:ascii="Times New Roman" w:hAnsi="Times New Roman" w:cs="Times New Roman"/>
            <w:bCs/>
            <w:sz w:val="28"/>
            <w:szCs w:val="28"/>
          </w:rPr>
          <w:t>пункте 17</w:t>
        </w:r>
      </w:hyperlink>
      <w:r w:rsidRPr="005A6C6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4A02A4" w:rsidRPr="004A02A4" w:rsidRDefault="004A02A4" w:rsidP="004A0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C6A">
        <w:rPr>
          <w:rFonts w:ascii="Times New Roman" w:hAnsi="Times New Roman" w:cs="Times New Roman"/>
          <w:bCs/>
          <w:sz w:val="28"/>
          <w:szCs w:val="28"/>
        </w:rPr>
        <w:t>20. Средства, вырученные от реализации (выкупа) подарка, зачисляются в доход бюджета Курской области в порядке, установленном бюджетным законодательством Российской</w:t>
      </w:r>
      <w:r w:rsidRPr="004A02A4">
        <w:rPr>
          <w:rFonts w:ascii="Times New Roman" w:hAnsi="Times New Roman" w:cs="Times New Roman"/>
          <w:bCs/>
          <w:sz w:val="28"/>
          <w:szCs w:val="28"/>
        </w:rPr>
        <w:t xml:space="preserve"> Федерации.</w:t>
      </w:r>
    </w:p>
    <w:p w:rsidR="00F20EA7" w:rsidRDefault="00F20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98F" w:rsidRDefault="006B3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6B" w:rsidRDefault="00CA46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66B" w:rsidRDefault="00CA46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1E1" w:rsidRPr="00BF4510" w:rsidRDefault="00C011E1" w:rsidP="00BF4510">
      <w:pPr>
        <w:widowControl w:val="0"/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BF45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B398F" w:rsidRPr="00BF4510">
        <w:rPr>
          <w:rFonts w:ascii="Times New Roman" w:hAnsi="Times New Roman" w:cs="Times New Roman"/>
          <w:sz w:val="24"/>
          <w:szCs w:val="24"/>
        </w:rPr>
        <w:t>№</w:t>
      </w:r>
      <w:r w:rsidRPr="00BF451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11E1" w:rsidRPr="00BF4510" w:rsidRDefault="00C011E1" w:rsidP="00BF4510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r w:rsidR="00996D61" w:rsidRPr="00BF4510">
        <w:rPr>
          <w:rFonts w:ascii="Times New Roman" w:hAnsi="Times New Roman" w:cs="Times New Roman"/>
          <w:bCs/>
          <w:sz w:val="24"/>
          <w:szCs w:val="24"/>
        </w:rPr>
        <w:t>государственными</w:t>
      </w:r>
      <w:r w:rsidR="00BF4510" w:rsidRPr="00BF4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D61" w:rsidRPr="00BF4510">
        <w:rPr>
          <w:rFonts w:ascii="Times New Roman" w:hAnsi="Times New Roman" w:cs="Times New Roman"/>
          <w:bCs/>
          <w:sz w:val="24"/>
          <w:szCs w:val="24"/>
        </w:rPr>
        <w:t xml:space="preserve">гражданскими служащими комитета по управлению имуществом Курской области о получении подарка в связи </w:t>
      </w:r>
      <w:r w:rsidR="00BF4510" w:rsidRPr="00BF4510">
        <w:rPr>
          <w:rFonts w:ascii="Times New Roman" w:hAnsi="Times New Roman" w:cs="Times New Roman"/>
          <w:bCs/>
          <w:sz w:val="24"/>
          <w:szCs w:val="24"/>
        </w:rPr>
        <w:t xml:space="preserve">с протокольными мероприятиями, официальными командировками и другими официальными мероприятиями, участие в которых связано с исполнением ими </w:t>
      </w:r>
      <w:r w:rsidR="00996D61" w:rsidRPr="00BF4510">
        <w:rPr>
          <w:rFonts w:ascii="Times New Roman" w:hAnsi="Times New Roman" w:cs="Times New Roman"/>
          <w:bCs/>
          <w:sz w:val="24"/>
          <w:szCs w:val="24"/>
        </w:rPr>
        <w:t>служебных</w:t>
      </w:r>
      <w:r w:rsidR="00BF4510" w:rsidRPr="00BF4510">
        <w:rPr>
          <w:rFonts w:ascii="Times New Roman" w:hAnsi="Times New Roman" w:cs="Times New Roman"/>
          <w:bCs/>
          <w:sz w:val="24"/>
          <w:szCs w:val="24"/>
        </w:rPr>
        <w:t xml:space="preserve"> (должностных)</w:t>
      </w:r>
      <w:r w:rsidR="00996D61" w:rsidRPr="00BF4510">
        <w:rPr>
          <w:rFonts w:ascii="Times New Roman" w:hAnsi="Times New Roman" w:cs="Times New Roman"/>
          <w:bCs/>
          <w:sz w:val="24"/>
          <w:szCs w:val="24"/>
        </w:rPr>
        <w:t xml:space="preserve"> обязанностей, сдачи и оценки подарка, реализации (выкупа)</w:t>
      </w:r>
      <w:r w:rsidR="00BF4510" w:rsidRPr="00BF4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D61" w:rsidRPr="00BF4510">
        <w:rPr>
          <w:rFonts w:ascii="Times New Roman" w:hAnsi="Times New Roman" w:cs="Times New Roman"/>
          <w:bCs/>
          <w:sz w:val="24"/>
          <w:szCs w:val="24"/>
        </w:rPr>
        <w:t>и зачисления средств, вырученных от его реализации</w:t>
      </w:r>
    </w:p>
    <w:p w:rsidR="00F20EA7" w:rsidRPr="00BF4510" w:rsidRDefault="00F20EA7" w:rsidP="00BF4510">
      <w:pPr>
        <w:pStyle w:val="ConsPlusNonformat"/>
        <w:ind w:left="3686"/>
        <w:jc w:val="right"/>
        <w:rPr>
          <w:sz w:val="24"/>
          <w:szCs w:val="24"/>
        </w:rPr>
      </w:pPr>
    </w:p>
    <w:p w:rsidR="00C011E1" w:rsidRPr="00BF4510" w:rsidRDefault="00F20EA7" w:rsidP="00BF4510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Председателю комитета по управлению имуществом Курской области</w:t>
      </w:r>
    </w:p>
    <w:p w:rsidR="00703A6E" w:rsidRDefault="00703A6E" w:rsidP="00F20EA7">
      <w:pPr>
        <w:pStyle w:val="ConsPlusNonformat"/>
        <w:jc w:val="center"/>
      </w:pPr>
    </w:p>
    <w:p w:rsidR="00C011E1" w:rsidRPr="00717502" w:rsidRDefault="0071750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C011E1" w:rsidRPr="00717502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C011E1" w:rsidRPr="00717502" w:rsidRDefault="00C011E1" w:rsidP="00717502">
      <w:pPr>
        <w:pStyle w:val="ConsPlusNonformat"/>
        <w:ind w:left="3686"/>
        <w:rPr>
          <w:rFonts w:ascii="Times New Roman" w:hAnsi="Times New Roman" w:cs="Times New Roman"/>
          <w:sz w:val="22"/>
          <w:szCs w:val="22"/>
        </w:rPr>
      </w:pPr>
    </w:p>
    <w:p w:rsidR="00C011E1" w:rsidRPr="00717502" w:rsidRDefault="00C011E1" w:rsidP="00717502">
      <w:pPr>
        <w:pStyle w:val="ConsPlusNonformat"/>
        <w:ind w:left="3686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C011E1" w:rsidRPr="00717502" w:rsidRDefault="00C011E1" w:rsidP="00717502">
      <w:pPr>
        <w:pStyle w:val="ConsPlusNonformat"/>
        <w:ind w:left="3686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C011E1" w:rsidRPr="00717502" w:rsidRDefault="00C011E1" w:rsidP="00717502">
      <w:pPr>
        <w:pStyle w:val="ConsPlusNonformat"/>
        <w:ind w:left="3686"/>
        <w:jc w:val="center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>(Ф.И.О., занимаемая должность)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7" w:name="Par88"/>
      <w:bookmarkEnd w:id="7"/>
      <w:r w:rsidRPr="00717502">
        <w:rPr>
          <w:rFonts w:ascii="Times New Roman" w:hAnsi="Times New Roman" w:cs="Times New Roman"/>
          <w:sz w:val="22"/>
          <w:szCs w:val="22"/>
        </w:rPr>
        <w:t xml:space="preserve">           Уведомление о получении подарка от </w:t>
      </w:r>
      <w:r w:rsidR="00717502">
        <w:rPr>
          <w:rFonts w:ascii="Times New Roman" w:hAnsi="Times New Roman" w:cs="Times New Roman"/>
          <w:sz w:val="22"/>
          <w:szCs w:val="22"/>
        </w:rPr>
        <w:t>«</w:t>
      </w:r>
      <w:r w:rsidRPr="00717502">
        <w:rPr>
          <w:rFonts w:ascii="Times New Roman" w:hAnsi="Times New Roman" w:cs="Times New Roman"/>
          <w:sz w:val="22"/>
          <w:szCs w:val="22"/>
        </w:rPr>
        <w:t>__</w:t>
      </w:r>
      <w:r w:rsidR="00717502">
        <w:rPr>
          <w:rFonts w:ascii="Times New Roman" w:hAnsi="Times New Roman" w:cs="Times New Roman"/>
          <w:sz w:val="22"/>
          <w:szCs w:val="22"/>
        </w:rPr>
        <w:t>»</w:t>
      </w:r>
      <w:r w:rsidRPr="00717502">
        <w:rPr>
          <w:rFonts w:ascii="Times New Roman" w:hAnsi="Times New Roman" w:cs="Times New Roman"/>
          <w:sz w:val="22"/>
          <w:szCs w:val="22"/>
        </w:rPr>
        <w:t xml:space="preserve"> ________ 20__ г.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 xml:space="preserve">    Извещаю о получении ___________________________________________________</w:t>
      </w:r>
    </w:p>
    <w:p w:rsidR="00C011E1" w:rsidRPr="00717502" w:rsidRDefault="00C011E1" w:rsidP="0071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>подарк</w:t>
      </w:r>
      <w:proofErr w:type="gramStart"/>
      <w:r w:rsidRPr="00717502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717502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717502">
        <w:rPr>
          <w:rFonts w:ascii="Times New Roman" w:hAnsi="Times New Roman" w:cs="Times New Roman"/>
          <w:sz w:val="22"/>
          <w:szCs w:val="22"/>
        </w:rPr>
        <w:t>) на ____________________________________________________________</w:t>
      </w:r>
    </w:p>
    <w:p w:rsidR="00C011E1" w:rsidRPr="00717502" w:rsidRDefault="00C011E1" w:rsidP="0071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17502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</w:t>
      </w:r>
      <w:proofErr w:type="gramEnd"/>
    </w:p>
    <w:p w:rsidR="00C011E1" w:rsidRPr="00717502" w:rsidRDefault="00C011E1" w:rsidP="007175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 xml:space="preserve">командировки, </w:t>
      </w:r>
      <w:proofErr w:type="gramStart"/>
      <w:r w:rsidRPr="00717502">
        <w:rPr>
          <w:rFonts w:ascii="Times New Roman" w:hAnsi="Times New Roman" w:cs="Times New Roman"/>
          <w:sz w:val="22"/>
          <w:szCs w:val="22"/>
        </w:rPr>
        <w:t>другого</w:t>
      </w:r>
      <w:proofErr w:type="gramEnd"/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17502">
        <w:rPr>
          <w:rFonts w:ascii="Times New Roman" w:hAnsi="Times New Roman" w:cs="Times New Roman"/>
          <w:sz w:val="22"/>
          <w:szCs w:val="22"/>
        </w:rPr>
        <w:t xml:space="preserve">  официального мероприятия, место и дата проведения, указание дарителя)</w:t>
      </w:r>
    </w:p>
    <w:p w:rsidR="00C011E1" w:rsidRPr="00717502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715"/>
        <w:gridCol w:w="1834"/>
        <w:gridCol w:w="2899"/>
      </w:tblGrid>
      <w:tr w:rsidR="00C011E1" w:rsidRPr="007175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BF4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11E1" w:rsidRPr="0071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11E1" w:rsidRPr="0071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011E1" w:rsidRPr="00717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011E1" w:rsidRPr="0071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4" w:history="1">
              <w:r w:rsidRPr="007175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011E1" w:rsidRPr="007175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E1" w:rsidRPr="007175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717502">
        <w:rPr>
          <w:rFonts w:ascii="Times New Roman" w:hAnsi="Times New Roman" w:cs="Times New Roman"/>
          <w:sz w:val="24"/>
          <w:szCs w:val="24"/>
        </w:rPr>
        <w:t>_____________________________________на</w:t>
      </w:r>
      <w:proofErr w:type="spellEnd"/>
      <w:r w:rsidRPr="00717502">
        <w:rPr>
          <w:rFonts w:ascii="Times New Roman" w:hAnsi="Times New Roman" w:cs="Times New Roman"/>
          <w:sz w:val="24"/>
          <w:szCs w:val="24"/>
        </w:rPr>
        <w:t xml:space="preserve"> _______________ листах.</w:t>
      </w:r>
    </w:p>
    <w:p w:rsidR="00C011E1" w:rsidRPr="00717502" w:rsidRDefault="00C011E1" w:rsidP="00717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уведомление __________________________________ </w:t>
      </w:r>
      <w:r w:rsidR="00717502">
        <w:rPr>
          <w:rFonts w:ascii="Times New Roman" w:hAnsi="Times New Roman" w:cs="Times New Roman"/>
          <w:sz w:val="24"/>
          <w:szCs w:val="24"/>
        </w:rPr>
        <w:t>«</w:t>
      </w:r>
      <w:r w:rsidRPr="00717502">
        <w:rPr>
          <w:rFonts w:ascii="Times New Roman" w:hAnsi="Times New Roman" w:cs="Times New Roman"/>
          <w:sz w:val="24"/>
          <w:szCs w:val="24"/>
        </w:rPr>
        <w:t>____</w:t>
      </w:r>
      <w:r w:rsidR="00717502">
        <w:rPr>
          <w:rFonts w:ascii="Times New Roman" w:hAnsi="Times New Roman" w:cs="Times New Roman"/>
          <w:sz w:val="24"/>
          <w:szCs w:val="24"/>
        </w:rPr>
        <w:t>»</w:t>
      </w:r>
      <w:r w:rsidRPr="00717502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        </w:t>
      </w:r>
      <w:r w:rsidR="007175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7502">
        <w:rPr>
          <w:rFonts w:ascii="Times New Roman" w:hAnsi="Times New Roman" w:cs="Times New Roman"/>
          <w:sz w:val="24"/>
          <w:szCs w:val="24"/>
        </w:rPr>
        <w:t xml:space="preserve">      (подпись, расшифровка подписи)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уведомление __________________________________ </w:t>
      </w:r>
      <w:r w:rsidR="00717502">
        <w:rPr>
          <w:rFonts w:ascii="Times New Roman" w:hAnsi="Times New Roman" w:cs="Times New Roman"/>
          <w:sz w:val="24"/>
          <w:szCs w:val="24"/>
        </w:rPr>
        <w:t>«</w:t>
      </w:r>
      <w:r w:rsidRPr="00717502">
        <w:rPr>
          <w:rFonts w:ascii="Times New Roman" w:hAnsi="Times New Roman" w:cs="Times New Roman"/>
          <w:sz w:val="24"/>
          <w:szCs w:val="24"/>
        </w:rPr>
        <w:t>____</w:t>
      </w:r>
      <w:r w:rsidR="00717502">
        <w:rPr>
          <w:rFonts w:ascii="Times New Roman" w:hAnsi="Times New Roman" w:cs="Times New Roman"/>
          <w:sz w:val="24"/>
          <w:szCs w:val="24"/>
        </w:rPr>
        <w:t>»</w:t>
      </w:r>
      <w:r w:rsidRPr="00717502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75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7502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011E1" w:rsidRPr="00717502" w:rsidRDefault="007175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11E1" w:rsidRPr="0071750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011E1" w:rsidRPr="00717502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C011E1" w:rsidRPr="00717502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011E1" w:rsidRPr="00BF4510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4"/>
      <w:bookmarkEnd w:id="8"/>
      <w:r w:rsidRPr="00BF4510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510" w:rsidRDefault="00BF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4510" w:rsidRDefault="00BF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C6A" w:rsidRPr="00BF4510" w:rsidRDefault="005A6C6A" w:rsidP="005A6C6A">
      <w:pPr>
        <w:widowControl w:val="0"/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A6C6A" w:rsidRPr="00BF4510" w:rsidRDefault="005A6C6A" w:rsidP="005A6C6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r w:rsidRPr="00BF4510">
        <w:rPr>
          <w:rFonts w:ascii="Times New Roman" w:hAnsi="Times New Roman" w:cs="Times New Roman"/>
          <w:bCs/>
          <w:sz w:val="24"/>
          <w:szCs w:val="24"/>
        </w:rPr>
        <w:t>государственными гражданскими служащими комитета по управлению имуществом Курской области о получении подарка в связи с протокольными мероприятиями, официальными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09"/>
      <w:bookmarkEnd w:id="9"/>
      <w:r>
        <w:rPr>
          <w:rFonts w:ascii="Times New Roman" w:hAnsi="Times New Roman" w:cs="Times New Roman"/>
          <w:sz w:val="28"/>
          <w:szCs w:val="28"/>
        </w:rPr>
        <w:t xml:space="preserve">Акт приема-передачи подарков </w:t>
      </w:r>
      <w:r w:rsidR="00BF45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6B5" w:rsidRDefault="005A6C6A" w:rsidP="00397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6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6B5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pStyle w:val="ConsPlusNonformat"/>
      </w:pPr>
      <w:r>
        <w:t>___________________________________________________________________________</w:t>
      </w:r>
    </w:p>
    <w:p w:rsidR="003976B5" w:rsidRPr="00717502" w:rsidRDefault="003976B5" w:rsidP="00717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(наименование государственного органа, материально ответственное лицо)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6B5" w:rsidRPr="00717502" w:rsidRDefault="003976B5" w:rsidP="00717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(ф.и.о.)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6B5" w:rsidRPr="00717502" w:rsidRDefault="003976B5" w:rsidP="00717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сдал (принял) _____________________________________________________________</w:t>
      </w:r>
    </w:p>
    <w:p w:rsidR="003976B5" w:rsidRPr="00717502" w:rsidRDefault="003976B5" w:rsidP="00717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6B5" w:rsidRPr="00717502" w:rsidRDefault="003976B5" w:rsidP="00717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(замещаемая должность)</w:t>
      </w:r>
      <w:r w:rsidR="00717502">
        <w:rPr>
          <w:rFonts w:ascii="Times New Roman" w:hAnsi="Times New Roman" w:cs="Times New Roman"/>
          <w:sz w:val="24"/>
          <w:szCs w:val="24"/>
        </w:rPr>
        <w:t xml:space="preserve"> </w:t>
      </w:r>
      <w:r w:rsidRPr="00717502">
        <w:rPr>
          <w:rFonts w:ascii="Times New Roman" w:hAnsi="Times New Roman" w:cs="Times New Roman"/>
          <w:sz w:val="24"/>
          <w:szCs w:val="24"/>
        </w:rPr>
        <w:t>принял (передал) подарок (подарки):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6"/>
        <w:gridCol w:w="4224"/>
        <w:gridCol w:w="2179"/>
        <w:gridCol w:w="2006"/>
      </w:tblGrid>
      <w:tr w:rsidR="003976B5" w:rsidRPr="00717502" w:rsidTr="00E973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717502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76B5" w:rsidRPr="00717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76B5" w:rsidRPr="0071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976B5" w:rsidRPr="00717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976B5" w:rsidRPr="0071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 его характеристика, 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46" w:history="1">
              <w:r w:rsidRPr="007175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976B5" w:rsidRPr="00717502" w:rsidTr="00E973B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6B5" w:rsidRPr="00717502" w:rsidRDefault="003976B5" w:rsidP="00E9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Принял (передал)                                 </w:t>
      </w:r>
      <w:r w:rsidR="007175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17502">
        <w:rPr>
          <w:rFonts w:ascii="Times New Roman" w:hAnsi="Times New Roman" w:cs="Times New Roman"/>
          <w:sz w:val="24"/>
          <w:szCs w:val="24"/>
        </w:rPr>
        <w:t xml:space="preserve"> Сдал (принял)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____________ ______________________      ____________ _____________________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717502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Принято к учету </w:t>
      </w:r>
      <w:r w:rsidRPr="00717502">
        <w:rPr>
          <w:rFonts w:ascii="Times New Roman" w:hAnsi="Times New Roman" w:cs="Times New Roman"/>
          <w:sz w:val="24"/>
          <w:szCs w:val="24"/>
          <w:u w:val="single"/>
        </w:rPr>
        <w:t>управление финансирования и бухгалтерского учета комитета</w:t>
      </w:r>
    </w:p>
    <w:p w:rsidR="003976B5" w:rsidRPr="00717502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976B5" w:rsidRPr="00717502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46"/>
      <w:bookmarkEnd w:id="10"/>
      <w:r w:rsidRPr="00717502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предметов.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C6A" w:rsidRPr="00BF4510" w:rsidRDefault="005A6C6A" w:rsidP="005A6C6A">
      <w:pPr>
        <w:widowControl w:val="0"/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52"/>
      <w:bookmarkEnd w:id="11"/>
      <w:r w:rsidRPr="00BF45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A6C6A" w:rsidRPr="00BF4510" w:rsidRDefault="005A6C6A" w:rsidP="005A6C6A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r w:rsidRPr="00BF4510">
        <w:rPr>
          <w:rFonts w:ascii="Times New Roman" w:hAnsi="Times New Roman" w:cs="Times New Roman"/>
          <w:bCs/>
          <w:sz w:val="24"/>
          <w:szCs w:val="24"/>
        </w:rPr>
        <w:t>государственными гражданскими служащими комитета по управлению имуществом Курской области о получении подарка в связи с протокольными мероприятиями, официальными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61"/>
      <w:bookmarkEnd w:id="12"/>
      <w:r>
        <w:rPr>
          <w:rFonts w:ascii="Times New Roman" w:hAnsi="Times New Roman" w:cs="Times New Roman"/>
          <w:sz w:val="28"/>
          <w:szCs w:val="28"/>
        </w:rPr>
        <w:t xml:space="preserve">Инвентаризационная карточка подарка </w:t>
      </w:r>
      <w:r w:rsidR="00BF45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3976B5" w:rsidRPr="00BF4510" w:rsidRDefault="003976B5" w:rsidP="003976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3976B5" w:rsidRDefault="003976B5" w:rsidP="003976B5">
      <w:pPr>
        <w:pStyle w:val="ConsPlusNonformat"/>
      </w:pPr>
      <w:r w:rsidRPr="00BF4510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 w:rsidP="003976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3976B5" w:rsidRPr="0017096D" w:rsidRDefault="003976B5" w:rsidP="003976B5">
      <w:pPr>
        <w:rPr>
          <w:rFonts w:ascii="Times New Roman" w:hAnsi="Times New Roman" w:cs="Times New Roman"/>
          <w:sz w:val="28"/>
          <w:szCs w:val="28"/>
        </w:rPr>
      </w:pP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6B5" w:rsidRDefault="00397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1E1" w:rsidRDefault="00C01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011E1" w:rsidSect="00BF451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13" w:name="Par130"/>
      <w:bookmarkEnd w:id="13"/>
    </w:p>
    <w:p w:rsidR="005A6C6A" w:rsidRPr="00BF4510" w:rsidRDefault="005A6C6A" w:rsidP="005A6C6A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A6C6A" w:rsidRPr="00BF4510" w:rsidRDefault="005A6C6A" w:rsidP="005A6C6A">
      <w:pPr>
        <w:widowControl w:val="0"/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 w:rsidRPr="00BF4510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r w:rsidRPr="00BF4510">
        <w:rPr>
          <w:rFonts w:ascii="Times New Roman" w:hAnsi="Times New Roman" w:cs="Times New Roman"/>
          <w:bCs/>
          <w:sz w:val="24"/>
          <w:szCs w:val="24"/>
        </w:rPr>
        <w:t>государственными гражданскими служащими комитета по управлению имуществом Курской области о получении подарка в связи с протокольными мероприятиями, официальными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F4510" w:rsidRPr="00BF4510" w:rsidRDefault="00BF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F4510" w:rsidRPr="00717502" w:rsidRDefault="00BF4510" w:rsidP="00BF4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ЖУРНАЛ</w:t>
      </w:r>
    </w:p>
    <w:p w:rsidR="00BF4510" w:rsidRPr="00717502" w:rsidRDefault="00BF4510" w:rsidP="00BF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p w:rsidR="00BF4510" w:rsidRPr="00BF4510" w:rsidRDefault="00BF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Государственный орган ______________________________________________________</w:t>
      </w:r>
    </w:p>
    <w:p w:rsidR="00C011E1" w:rsidRPr="00BF4510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4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0"/>
        <w:gridCol w:w="737"/>
        <w:gridCol w:w="2849"/>
        <w:gridCol w:w="2160"/>
        <w:gridCol w:w="2041"/>
        <w:gridCol w:w="1417"/>
        <w:gridCol w:w="1644"/>
        <w:gridCol w:w="1531"/>
        <w:gridCol w:w="1417"/>
      </w:tblGrid>
      <w:tr w:rsidR="00C011E1" w:rsidRPr="00717502" w:rsidTr="00BF4510"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  <w:p w:rsidR="00C011E1" w:rsidRPr="00717502" w:rsidRDefault="0048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94" w:history="1">
              <w:r w:rsidR="00C011E1" w:rsidRPr="007175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C011E1" w:rsidRPr="00717502" w:rsidTr="00717502">
        <w:trPr>
          <w:trHeight w:val="49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C011E1" w:rsidRPr="00717502" w:rsidRDefault="0048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93" w:history="1">
              <w:r w:rsidR="00C011E1" w:rsidRPr="0071750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E1" w:rsidRPr="00717502" w:rsidTr="00BF451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11E1" w:rsidRPr="00717502" w:rsidTr="00BF451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1E1" w:rsidRPr="00717502" w:rsidTr="00BF451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11E1" w:rsidRPr="00717502" w:rsidRDefault="00C0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11E1" w:rsidRPr="00BF4510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В этом журнале </w:t>
      </w:r>
      <w:proofErr w:type="gramStart"/>
      <w:r w:rsidRPr="00717502">
        <w:rPr>
          <w:rFonts w:ascii="Times New Roman" w:hAnsi="Times New Roman" w:cs="Times New Roman"/>
          <w:sz w:val="24"/>
          <w:szCs w:val="24"/>
        </w:rPr>
        <w:t>пронумеровано и прошнуровано</w:t>
      </w:r>
      <w:proofErr w:type="gramEnd"/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(_______________) ___________________________ страниц.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75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7502">
        <w:rPr>
          <w:rFonts w:ascii="Times New Roman" w:hAnsi="Times New Roman" w:cs="Times New Roman"/>
          <w:sz w:val="24"/>
          <w:szCs w:val="24"/>
        </w:rPr>
        <w:t xml:space="preserve">  (должность)  </w:t>
      </w:r>
      <w:r w:rsidR="00717502">
        <w:rPr>
          <w:rFonts w:ascii="Times New Roman" w:hAnsi="Times New Roman" w:cs="Times New Roman"/>
          <w:sz w:val="24"/>
          <w:szCs w:val="24"/>
        </w:rPr>
        <w:t xml:space="preserve">   </w:t>
      </w:r>
      <w:r w:rsidRPr="00717502">
        <w:rPr>
          <w:rFonts w:ascii="Times New Roman" w:hAnsi="Times New Roman" w:cs="Times New Roman"/>
          <w:sz w:val="24"/>
          <w:szCs w:val="24"/>
        </w:rPr>
        <w:t xml:space="preserve">     (подпись)  </w:t>
      </w:r>
      <w:r w:rsidR="007175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750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011E1" w:rsidRPr="00717502" w:rsidRDefault="00C011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011E1" w:rsidRPr="00717502" w:rsidRDefault="007175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C011E1" w:rsidRPr="00717502">
        <w:rPr>
          <w:rFonts w:ascii="Times New Roman" w:hAnsi="Times New Roman" w:cs="Times New Roman"/>
          <w:sz w:val="24"/>
          <w:szCs w:val="24"/>
        </w:rPr>
        <w:t xml:space="preserve"> _________________ 20___ г.</w:t>
      </w:r>
    </w:p>
    <w:p w:rsidR="00C011E1" w:rsidRPr="00717502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C011E1" w:rsidRPr="00717502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50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011E1" w:rsidRPr="00BF4510" w:rsidRDefault="00C01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93"/>
      <w:bookmarkEnd w:id="14"/>
      <w:r w:rsidRPr="00BF4510">
        <w:rPr>
          <w:rFonts w:ascii="Times New Roman" w:hAnsi="Times New Roman" w:cs="Times New Roman"/>
          <w:sz w:val="24"/>
          <w:szCs w:val="24"/>
        </w:rPr>
        <w:t>&lt;*&gt; Графа 8 заполняется при наличии документов, подтверждающих стоимость подарка.</w:t>
      </w:r>
    </w:p>
    <w:p w:rsidR="003976B5" w:rsidRPr="0017096D" w:rsidRDefault="00C011E1" w:rsidP="00BF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94"/>
      <w:bookmarkEnd w:id="15"/>
      <w:r w:rsidRPr="00BF4510">
        <w:rPr>
          <w:rFonts w:ascii="Times New Roman" w:hAnsi="Times New Roman" w:cs="Times New Roman"/>
          <w:sz w:val="24"/>
          <w:szCs w:val="24"/>
        </w:rPr>
        <w:t>&lt;**&gt; Графа 9 заполняется при принятии подарка на ответственное хранение.</w:t>
      </w:r>
      <w:bookmarkStart w:id="16" w:name="Par200"/>
      <w:bookmarkEnd w:id="16"/>
    </w:p>
    <w:sectPr w:rsidR="003976B5" w:rsidRPr="0017096D" w:rsidSect="00416F6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10" w:rsidRDefault="00BF4510" w:rsidP="00BF4510">
      <w:pPr>
        <w:spacing w:after="0" w:line="240" w:lineRule="auto"/>
      </w:pPr>
      <w:r>
        <w:separator/>
      </w:r>
    </w:p>
  </w:endnote>
  <w:endnote w:type="continuationSeparator" w:id="0">
    <w:p w:rsidR="00BF4510" w:rsidRDefault="00BF4510" w:rsidP="00BF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10" w:rsidRDefault="00BF4510" w:rsidP="00BF4510">
      <w:pPr>
        <w:spacing w:after="0" w:line="240" w:lineRule="auto"/>
      </w:pPr>
      <w:r>
        <w:separator/>
      </w:r>
    </w:p>
  </w:footnote>
  <w:footnote w:type="continuationSeparator" w:id="0">
    <w:p w:rsidR="00BF4510" w:rsidRDefault="00BF4510" w:rsidP="00BF4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E1"/>
    <w:rsid w:val="00047235"/>
    <w:rsid w:val="001067C8"/>
    <w:rsid w:val="0017096D"/>
    <w:rsid w:val="001974E0"/>
    <w:rsid w:val="00296F81"/>
    <w:rsid w:val="00297F15"/>
    <w:rsid w:val="002F6202"/>
    <w:rsid w:val="003569AC"/>
    <w:rsid w:val="003976B5"/>
    <w:rsid w:val="00416F67"/>
    <w:rsid w:val="00424C7A"/>
    <w:rsid w:val="00467EC0"/>
    <w:rsid w:val="004839AB"/>
    <w:rsid w:val="004A02A4"/>
    <w:rsid w:val="00521AC4"/>
    <w:rsid w:val="00597675"/>
    <w:rsid w:val="005A6C6A"/>
    <w:rsid w:val="005C56B3"/>
    <w:rsid w:val="006B398F"/>
    <w:rsid w:val="006D71EF"/>
    <w:rsid w:val="00703A6E"/>
    <w:rsid w:val="00717502"/>
    <w:rsid w:val="00743A43"/>
    <w:rsid w:val="007D49AF"/>
    <w:rsid w:val="00866E71"/>
    <w:rsid w:val="008E0877"/>
    <w:rsid w:val="00996D61"/>
    <w:rsid w:val="009E3306"/>
    <w:rsid w:val="009E6E90"/>
    <w:rsid w:val="00A42559"/>
    <w:rsid w:val="00A47F80"/>
    <w:rsid w:val="00A61BC8"/>
    <w:rsid w:val="00A85DEA"/>
    <w:rsid w:val="00A95587"/>
    <w:rsid w:val="00AA2A0A"/>
    <w:rsid w:val="00B13166"/>
    <w:rsid w:val="00BC6C09"/>
    <w:rsid w:val="00BF4510"/>
    <w:rsid w:val="00C011E1"/>
    <w:rsid w:val="00CA466B"/>
    <w:rsid w:val="00D0433B"/>
    <w:rsid w:val="00DD4702"/>
    <w:rsid w:val="00E102CF"/>
    <w:rsid w:val="00E973B8"/>
    <w:rsid w:val="00F17F2E"/>
    <w:rsid w:val="00F20EA7"/>
    <w:rsid w:val="00F27F09"/>
    <w:rsid w:val="00F36F9C"/>
    <w:rsid w:val="00FD1598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510"/>
  </w:style>
  <w:style w:type="paragraph" w:styleId="a7">
    <w:name w:val="footer"/>
    <w:basedOn w:val="a"/>
    <w:link w:val="a8"/>
    <w:uiPriority w:val="99"/>
    <w:semiHidden/>
    <w:unhideWhenUsed/>
    <w:rsid w:val="00BF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CF026B19FA1D0EE6814AC4A7FD5765CFD6424917F872518A1D70A67740AB7B06F6F6k4l4M" TargetMode="External"/><Relationship Id="rId13" Type="http://schemas.openxmlformats.org/officeDocument/2006/relationships/hyperlink" Target="consultantplus://offline/ref=637AB23B1CD0B8603437E69D47D5141FF34642C3A60D02B709F7C957B0996D2DBD9817AEFF80DEF3470B37500B2720AF7BAB69DD42341B27AC3746z62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A8CF026B19FA1D0EE6814AC4A7FD5765CCD1494E1DF872518A1D70A67740AB7B06F6F341F6D2D8k3l2M" TargetMode="External"/><Relationship Id="rId12" Type="http://schemas.openxmlformats.org/officeDocument/2006/relationships/hyperlink" Target="consultantplus://offline/ref=637AB23B1CD0B8603437E69D47D5141FF34642C3A60D02B709F7C957B0996D2DBD9817AEFF80DEF3470B34530B2720AF7BAB69DD42341B27AC3746z62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8CF026B19FA1D0EE6814AC4A7FD5765CCD64A4F1BF872518A1D70A67740AB7B06F6F341F4D3D9k3lEM" TargetMode="External"/><Relationship Id="rId11" Type="http://schemas.openxmlformats.org/officeDocument/2006/relationships/hyperlink" Target="consultantplus://offline/ref=637AB23B1CD0B8603437E69D47D5141FF34642C3A60D02B709F7C957B0996D2DBD9817AEFF80DEF3470B35560B2720AF7BAB69DD42341B27AC3746z624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37AB23B1CD0B8603437E69D47D5141FF34642C3A60D02B709F7C957B0996D2DBD9817AEFF80DEF3470B35510B2720AF7BAB69DD42341B27AC3746z62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A8CF026B19FA1D0EE6814AC4A7FD5765CFD7494F1AF872518A1D70A6k7l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YUR_K</cp:lastModifiedBy>
  <cp:revision>2</cp:revision>
  <cp:lastPrinted>2019-09-26T07:23:00Z</cp:lastPrinted>
  <dcterms:created xsi:type="dcterms:W3CDTF">2019-10-10T11:53:00Z</dcterms:created>
  <dcterms:modified xsi:type="dcterms:W3CDTF">2019-10-10T11:53:00Z</dcterms:modified>
</cp:coreProperties>
</file>