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C8C" w:rsidRDefault="00F84C8C" w:rsidP="000C0430">
      <w:pPr>
        <w:rPr>
          <w:sz w:val="28"/>
          <w:szCs w:val="28"/>
        </w:rPr>
      </w:pPr>
    </w:p>
    <w:p w:rsidR="00F84C8C" w:rsidRDefault="00F84C8C" w:rsidP="00F84C8C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Курской областной Думе в постоянное (бессрочное) пользование земельного участка площадью                 1362 кв.м., с кадастровым номером 46:29:102256:514, расположенного по адресу: г. Курск, Софьи Перовской, 22, для целей, не связанных со строительством - организации стоянки легкового автотранспорта.</w:t>
      </w:r>
    </w:p>
    <w:p w:rsidR="00F84C8C" w:rsidRDefault="00F84C8C" w:rsidP="00F84C8C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F84C8C" w:rsidRDefault="00F84C8C" w:rsidP="000C0430">
      <w:pPr>
        <w:rPr>
          <w:sz w:val="28"/>
          <w:szCs w:val="28"/>
        </w:rPr>
      </w:pPr>
      <w:bookmarkStart w:id="0" w:name="_GoBack"/>
      <w:bookmarkEnd w:id="0"/>
    </w:p>
    <w:sectPr w:rsidR="00F84C8C" w:rsidSect="00A35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85F"/>
    <w:rsid w:val="00043A48"/>
    <w:rsid w:val="000C0430"/>
    <w:rsid w:val="001C7993"/>
    <w:rsid w:val="00241849"/>
    <w:rsid w:val="00323DB6"/>
    <w:rsid w:val="003474F4"/>
    <w:rsid w:val="003E185F"/>
    <w:rsid w:val="005D25B7"/>
    <w:rsid w:val="005F3697"/>
    <w:rsid w:val="00683D2C"/>
    <w:rsid w:val="00792056"/>
    <w:rsid w:val="007F6D50"/>
    <w:rsid w:val="008724C9"/>
    <w:rsid w:val="008D2037"/>
    <w:rsid w:val="00943535"/>
    <w:rsid w:val="00A35CE5"/>
    <w:rsid w:val="00AD40EB"/>
    <w:rsid w:val="00BB27DF"/>
    <w:rsid w:val="00CD52BF"/>
    <w:rsid w:val="00F14A74"/>
    <w:rsid w:val="00F51DB1"/>
    <w:rsid w:val="00F84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ZEMLIY-G</dc:creator>
  <cp:lastModifiedBy>MZAK5</cp:lastModifiedBy>
  <cp:revision>5</cp:revision>
  <cp:lastPrinted>2014-09-09T05:41:00Z</cp:lastPrinted>
  <dcterms:created xsi:type="dcterms:W3CDTF">2014-09-09T12:46:00Z</dcterms:created>
  <dcterms:modified xsi:type="dcterms:W3CDTF">2014-09-09T13:05:00Z</dcterms:modified>
</cp:coreProperties>
</file>