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54">
        <w:rPr>
          <w:rFonts w:ascii="Times New Roman" w:hAnsi="Times New Roman" w:cs="Times New Roman"/>
          <w:b/>
          <w:sz w:val="28"/>
          <w:szCs w:val="28"/>
        </w:rPr>
        <w:t>13.03.2025</w:t>
      </w:r>
    </w:p>
    <w:p w:rsidR="00055114" w:rsidRPr="00BB3C75" w:rsidRDefault="00055114" w:rsidP="00BB3C7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0A3" w:rsidRPr="002C6162" w:rsidRDefault="00055114" w:rsidP="002C616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 имущества Курской области сообщает о результатах электронного аукциона на право заключения договоров аренды земельных участков, назначенного на </w:t>
      </w:r>
      <w:r w:rsidR="0014675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13.03.2025</w:t>
      </w:r>
      <w:r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соответствии с решениями Министерства имущества Курской области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от 31.01.2025№ 01.01-02/56</w:t>
      </w:r>
      <w:r w:rsidR="00314EE7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A0A2B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31.01.2025</w:t>
      </w:r>
      <w:r w:rsidR="009A0A2B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01.01-02/61, от 31.01.2025</w:t>
      </w:r>
      <w:r w:rsidR="00843A65" w:rsidRPr="002C61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01.01-02/57</w:t>
      </w:r>
      <w:r w:rsidR="00843A65" w:rsidRPr="002C616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31.01.2025 № 01.01-02/58, от 31.01.2025 № 01.01-02/59, от 31.01.2025 № 01.01-02/60, от 31.01.2025 № 01.01-02/54, от 31.01.2025 № 01.01-02/55, от 31.01.2025 № 01.01-02/49, от 31.01.2025 № 01.01-02/48, от 31.01.2025 № 01.01-02/50, от 31.01.2025 № 01.01-02/51, от 31.01.2025 № 01.01-02/52, от 31.01.2025 № 01.01-02/53, </w:t>
      </w:r>
      <w:r w:rsidR="002C6162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от 31.01.2025 № 01.01-02/46, от 31.01.2025 № 01.01-02/45, от 31.01.2025 № 01.01-02/44.</w:t>
      </w:r>
    </w:p>
    <w:p w:rsidR="002C6162" w:rsidRPr="002C6162" w:rsidRDefault="00260A52" w:rsidP="002C616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2C6162">
        <w:rPr>
          <w:rFonts w:ascii="Times New Roman" w:hAnsi="Times New Roman" w:cs="Times New Roman"/>
          <w:b/>
          <w:sz w:val="26"/>
          <w:szCs w:val="26"/>
        </w:rPr>
        <w:t>1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="002C6162" w:rsidRPr="002C6162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46:16:190801:154, площадью 88 600 </w:t>
      </w:r>
      <w:proofErr w:type="spellStart"/>
      <w:r w:rsidR="002C6162" w:rsidRPr="002C616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C6162" w:rsidRPr="002C6162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2C6162" w:rsidRPr="002C6162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="002C6162" w:rsidRPr="002C616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2C6162" w:rsidRPr="002C6162">
        <w:rPr>
          <w:rFonts w:ascii="Times New Roman" w:hAnsi="Times New Roman" w:cs="Times New Roman"/>
          <w:sz w:val="26"/>
          <w:szCs w:val="26"/>
        </w:rPr>
        <w:t>Усланский</w:t>
      </w:r>
      <w:proofErr w:type="spellEnd"/>
      <w:r w:rsidR="002C6162" w:rsidRPr="002C6162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Pr="001137A6" w:rsidRDefault="002C6162" w:rsidP="002C6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12.03.2025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явшимся </w:t>
      </w:r>
      <w:r w:rsidRPr="00314EE7">
        <w:rPr>
          <w:rFonts w:ascii="Times New Roman" w:hAnsi="Times New Roman" w:cs="Times New Roman"/>
          <w:bCs/>
          <w:sz w:val="26"/>
          <w:szCs w:val="26"/>
        </w:rPr>
        <w:t>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C6162" w:rsidRPr="002C6162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Pr="002C6162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46:16:120504:144, площадью 11 548 </w:t>
      </w:r>
      <w:proofErr w:type="spellStart"/>
      <w:r w:rsidRPr="002C616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2C6162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2C6162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2C616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C6162">
        <w:rPr>
          <w:rFonts w:ascii="Times New Roman" w:hAnsi="Times New Roman" w:cs="Times New Roman"/>
          <w:sz w:val="26"/>
          <w:szCs w:val="26"/>
        </w:rPr>
        <w:t>Котельниковский</w:t>
      </w:r>
      <w:proofErr w:type="spellEnd"/>
      <w:r w:rsidRPr="002C6162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Pr="001137A6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12.03.2025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явшимся </w:t>
      </w:r>
      <w:r w:rsidRPr="00314EE7">
        <w:rPr>
          <w:rFonts w:ascii="Times New Roman" w:hAnsi="Times New Roman" w:cs="Times New Roman"/>
          <w:bCs/>
          <w:sz w:val="26"/>
          <w:szCs w:val="26"/>
        </w:rPr>
        <w:t>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C6162" w:rsidRPr="002C6162" w:rsidRDefault="002C6162" w:rsidP="002C61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>Лот № 3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46:16:080602:139, площадью 113 019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Обоянский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Рыбино-Будский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2C6162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C6162" w:rsidRPr="002C6162" w:rsidRDefault="002C6162" w:rsidP="002C61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>Лот № 4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46:21:000000:1098, площадью 57 091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</w:t>
      </w:r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Волжанский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2C6162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C6162" w:rsidRPr="002C6162" w:rsidRDefault="002C6162" w:rsidP="002C616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46:21:030501:135, площадью 17 036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Верхнерагозецкий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5 признан несостоявшимся в связи с отсутствием заявок на участие в аукционе.</w:t>
      </w:r>
    </w:p>
    <w:p w:rsidR="002C6162" w:rsidRPr="002C6162" w:rsidRDefault="002C6162" w:rsidP="002C61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46:21:051304:145, площадью 39 747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Волжанский</w:t>
      </w:r>
      <w:proofErr w:type="spellEnd"/>
      <w:r w:rsidRPr="002C6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C6162" w:rsidRDefault="002C6162" w:rsidP="002C616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2C6162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46:07:061101:130, площадью 18 862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Ануфриевский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063503" w:rsidRDefault="00063503" w:rsidP="0006350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2C6162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 8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46:07:061101:131, площадью 18 537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Ануфриевский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063503" w:rsidRDefault="00063503" w:rsidP="0006350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6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2C6162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C6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2C6162">
        <w:rPr>
          <w:rFonts w:ascii="Times New Roman" w:hAnsi="Times New Roman" w:cs="Times New Roman"/>
          <w:bCs/>
          <w:sz w:val="26"/>
          <w:szCs w:val="26"/>
        </w:rPr>
        <w:t>признан несостоявшимся в связи с отсутствием заявок на участие в аукционе.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 9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46:07:061101:132, площадью 19 770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Pr="000635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Ануфриевский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350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063503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63503">
        <w:rPr>
          <w:rFonts w:ascii="Times New Roman" w:hAnsi="Times New Roman" w:cs="Times New Roman"/>
          <w:bCs/>
          <w:sz w:val="26"/>
          <w:szCs w:val="26"/>
        </w:rPr>
        <w:t xml:space="preserve"> 9 признан несостоявшимся в связи с отсутствием заявок на участие в аукционе.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№10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46:07:061101:133, площадью 19 288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Pr="000635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Ануфриевский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063503" w:rsidRDefault="00063503" w:rsidP="0006350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350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063503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63503">
        <w:rPr>
          <w:rFonts w:ascii="Times New Roman" w:hAnsi="Times New Roman" w:cs="Times New Roman"/>
          <w:bCs/>
          <w:sz w:val="26"/>
          <w:szCs w:val="26"/>
        </w:rPr>
        <w:t xml:space="preserve"> 10 признан несостоявшимся в связи с отсутствием заявок на участие в аукционе.</w:t>
      </w:r>
    </w:p>
    <w:p w:rsidR="00063503" w:rsidRPr="00063503" w:rsidRDefault="00063503" w:rsidP="0006350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№11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46:07:061101:129, площадью 19 177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Ануфриевский</w:t>
      </w:r>
      <w:proofErr w:type="spellEnd"/>
      <w:r w:rsidRPr="00063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063503" w:rsidRDefault="00063503" w:rsidP="0006350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350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063503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63503">
        <w:rPr>
          <w:rFonts w:ascii="Times New Roman" w:hAnsi="Times New Roman" w:cs="Times New Roman"/>
          <w:bCs/>
          <w:sz w:val="26"/>
          <w:szCs w:val="26"/>
        </w:rPr>
        <w:t xml:space="preserve"> 11 признан несостоявшимся в связи с отсутствием заявок на участие в аукционе.</w:t>
      </w:r>
    </w:p>
    <w:p w:rsidR="00AF3987" w:rsidRPr="00AF3987" w:rsidRDefault="006A1BAD" w:rsidP="00AF3987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№12</w:t>
      </w:r>
      <w:r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46:17:111203:444, площадью 33 000 </w:t>
      </w:r>
      <w:proofErr w:type="spellStart"/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AF3987" w:rsidRPr="00AF39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Октябрьский район, </w:t>
      </w:r>
      <w:proofErr w:type="spellStart"/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Черницынский</w:t>
      </w:r>
      <w:proofErr w:type="spellEnd"/>
      <w:r w:rsidR="00AF3987"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«сенокошение», для целей, не связанных со строительством</w:t>
      </w:r>
      <w:r w:rsidR="00AF3987" w:rsidRPr="00AF398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1BAD" w:rsidRDefault="006A1BAD" w:rsidP="006A1BA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350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063503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6350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  <w:r w:rsidRPr="00063503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AF3987" w:rsidRPr="00AF3987" w:rsidRDefault="00AF3987" w:rsidP="00AF39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№13</w:t>
      </w:r>
      <w:r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46:07:100101:225, площадью 40 308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Донской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AF3987" w:rsidRDefault="00AF3987" w:rsidP="00AF3987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398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               </w:t>
      </w:r>
      <w:proofErr w:type="gramStart"/>
      <w:r w:rsidRPr="00AF3987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AF3987">
        <w:rPr>
          <w:rFonts w:ascii="Times New Roman" w:hAnsi="Times New Roman" w:cs="Times New Roman"/>
          <w:bCs/>
          <w:sz w:val="26"/>
          <w:szCs w:val="26"/>
        </w:rPr>
        <w:t xml:space="preserve"> 13 признан несостоявшимся в связи с отсутствием заявок на участие в аукционе.</w:t>
      </w:r>
    </w:p>
    <w:p w:rsidR="00AF3987" w:rsidRPr="00AF3987" w:rsidRDefault="00AF3987" w:rsidP="00AF39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№15</w:t>
      </w:r>
      <w:r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46:08:160501:165, площадью 62 611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Касторенский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Жерновецкий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AF3987" w:rsidRDefault="00AF3987" w:rsidP="00AF3987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398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</w:t>
      </w:r>
      <w:proofErr w:type="gramStart"/>
      <w:r w:rsidRPr="00AF3987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AF3987">
        <w:rPr>
          <w:rFonts w:ascii="Times New Roman" w:hAnsi="Times New Roman" w:cs="Times New Roman"/>
          <w:bCs/>
          <w:sz w:val="26"/>
          <w:szCs w:val="26"/>
        </w:rPr>
        <w:t xml:space="preserve"> 15 признан несостоявшимся в связи с отсутствием заявок на участие в аукционе.</w:t>
      </w:r>
    </w:p>
    <w:p w:rsidR="00AF3987" w:rsidRPr="00AF3987" w:rsidRDefault="00AF3987" w:rsidP="00AF39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№16</w:t>
      </w:r>
      <w:r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46:26:080408:118, площадью 958 480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Хомутовский</w:t>
      </w:r>
      <w:proofErr w:type="spellEnd"/>
      <w:r w:rsidRPr="00AF3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Петровский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AF3987" w:rsidRDefault="00AF3987" w:rsidP="00AF398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F39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12.03.2025, на основании п. 14 ст. 39.12. Земельного кодекса Российской Федерации аукцион по </w:t>
      </w:r>
      <w:proofErr w:type="gramStart"/>
      <w:r w:rsidRPr="00AF39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Лоту  №</w:t>
      </w:r>
      <w:proofErr w:type="gramEnd"/>
      <w:r w:rsidRPr="00AF39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16 признан несостоявшимся в связи с подачей одной заявки на участие в аукционе.</w:t>
      </w:r>
    </w:p>
    <w:p w:rsidR="00493C05" w:rsidRPr="00493C05" w:rsidRDefault="00493C05" w:rsidP="00493C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№17</w:t>
      </w:r>
      <w:r w:rsidRPr="00493C05">
        <w:rPr>
          <w:rFonts w:ascii="Times New Roman" w:hAnsi="Times New Roman" w:cs="Times New Roman"/>
          <w:sz w:val="26"/>
          <w:szCs w:val="26"/>
        </w:rPr>
        <w:t xml:space="preserve"> – </w:t>
      </w:r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46:07:080405:140, площадью 134 000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Золотухинский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Будановский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493C05" w:rsidRDefault="00493C05" w:rsidP="00493C05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C05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</w:t>
      </w:r>
      <w:r w:rsidRPr="00AF3987">
        <w:rPr>
          <w:rFonts w:ascii="Times New Roman" w:hAnsi="Times New Roman" w:cs="Times New Roman"/>
          <w:bCs/>
          <w:sz w:val="26"/>
          <w:szCs w:val="26"/>
        </w:rPr>
        <w:t xml:space="preserve"> аукциона на право заключения договора аренды земельного участка от 12.03.2025, на </w:t>
      </w:r>
      <w:r w:rsidRPr="00AF398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основании п. 14 ст. 39.12. Земельного кодекса Российской Федерации аукцион по </w:t>
      </w:r>
      <w:proofErr w:type="gramStart"/>
      <w:r w:rsidRPr="00AF3987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AF3987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AF398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5E2F2D" w:rsidRDefault="00493C05" w:rsidP="005E2F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№18</w:t>
      </w:r>
      <w:r w:rsidRPr="00493C05">
        <w:rPr>
          <w:rFonts w:ascii="Times New Roman" w:hAnsi="Times New Roman" w:cs="Times New Roman"/>
          <w:sz w:val="26"/>
          <w:szCs w:val="26"/>
        </w:rPr>
        <w:t xml:space="preserve"> – </w:t>
      </w:r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46:19:010701:175, площадью 136 975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Пристенский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Бобрышевский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5E2F2D" w:rsidRPr="005E2F2D" w:rsidRDefault="005E2F2D" w:rsidP="005E2F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о результатах электронного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 марта 2025 года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аукцион по Лоту № 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состоялся и победителем аукциона признан участник с номером аукционного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билета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 – </w:t>
      </w:r>
      <w:r>
        <w:rPr>
          <w:rFonts w:ascii="Times New Roman" w:hAnsi="Times New Roman"/>
          <w:color w:val="000000" w:themeColor="text1"/>
          <w:sz w:val="26"/>
          <w:szCs w:val="26"/>
        </w:rPr>
        <w:t>ИП Петров В.В.</w:t>
      </w:r>
    </w:p>
    <w:p w:rsidR="005E2F2D" w:rsidRPr="005E2F2D" w:rsidRDefault="005E2F2D" w:rsidP="00493C0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3C05" w:rsidRDefault="00493C05" w:rsidP="00493C05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250D2" w:rsidRDefault="005250D2" w:rsidP="00AF398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C6162" w:rsidRDefault="002C6162" w:rsidP="00B815B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4"/>
    <w:rsid w:val="00042023"/>
    <w:rsid w:val="00055114"/>
    <w:rsid w:val="00063503"/>
    <w:rsid w:val="000666A2"/>
    <w:rsid w:val="000857AD"/>
    <w:rsid w:val="000E5AEA"/>
    <w:rsid w:val="001137A6"/>
    <w:rsid w:val="00146754"/>
    <w:rsid w:val="0018001D"/>
    <w:rsid w:val="00197B27"/>
    <w:rsid w:val="001D3A84"/>
    <w:rsid w:val="001E1E16"/>
    <w:rsid w:val="00246B6F"/>
    <w:rsid w:val="002479C8"/>
    <w:rsid w:val="00260A52"/>
    <w:rsid w:val="00274C29"/>
    <w:rsid w:val="00275F71"/>
    <w:rsid w:val="002C6162"/>
    <w:rsid w:val="00306AAC"/>
    <w:rsid w:val="00314EE7"/>
    <w:rsid w:val="0037699D"/>
    <w:rsid w:val="003C5CC4"/>
    <w:rsid w:val="003F0ABB"/>
    <w:rsid w:val="00427C30"/>
    <w:rsid w:val="004724DF"/>
    <w:rsid w:val="00493C05"/>
    <w:rsid w:val="005250D2"/>
    <w:rsid w:val="00534ADA"/>
    <w:rsid w:val="005B6FC2"/>
    <w:rsid w:val="005E2F2D"/>
    <w:rsid w:val="00611C10"/>
    <w:rsid w:val="00624E55"/>
    <w:rsid w:val="00654757"/>
    <w:rsid w:val="00670C0F"/>
    <w:rsid w:val="006750D6"/>
    <w:rsid w:val="006954BB"/>
    <w:rsid w:val="006A0F48"/>
    <w:rsid w:val="006A1BAD"/>
    <w:rsid w:val="006A704C"/>
    <w:rsid w:val="006B7F35"/>
    <w:rsid w:val="006C3239"/>
    <w:rsid w:val="007973B5"/>
    <w:rsid w:val="007B7B45"/>
    <w:rsid w:val="00832EDF"/>
    <w:rsid w:val="00843A65"/>
    <w:rsid w:val="00856762"/>
    <w:rsid w:val="00916BCA"/>
    <w:rsid w:val="009A0A2B"/>
    <w:rsid w:val="009A30A3"/>
    <w:rsid w:val="009A319E"/>
    <w:rsid w:val="009F1BC7"/>
    <w:rsid w:val="00A949F0"/>
    <w:rsid w:val="00AE45D3"/>
    <w:rsid w:val="00AF3987"/>
    <w:rsid w:val="00B815B8"/>
    <w:rsid w:val="00BB3C75"/>
    <w:rsid w:val="00C9427E"/>
    <w:rsid w:val="00CC3778"/>
    <w:rsid w:val="00CE6F64"/>
    <w:rsid w:val="00D37550"/>
    <w:rsid w:val="00DC1A18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D694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Золотухина Виктория Викторовна</cp:lastModifiedBy>
  <cp:revision>17</cp:revision>
  <cp:lastPrinted>2024-02-28T13:56:00Z</cp:lastPrinted>
  <dcterms:created xsi:type="dcterms:W3CDTF">2024-12-11T13:01:00Z</dcterms:created>
  <dcterms:modified xsi:type="dcterms:W3CDTF">2025-03-13T11:45:00Z</dcterms:modified>
</cp:coreProperties>
</file>