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113C" w:rsidRDefault="0096056D">
      <w:pPr>
        <w:spacing w:line="240" w:lineRule="auto"/>
      </w:pPr>
      <w:r>
        <w:rPr>
          <w:rFonts w:ascii="Times New Roman" w:hAnsi="Times New Roman" w:cs="Times New Roman"/>
          <w:b/>
          <w:color w:val="0D0D0D"/>
          <w:sz w:val="26"/>
        </w:rPr>
        <w:t xml:space="preserve">Извещение </w:t>
      </w:r>
      <w:r>
        <w:rPr>
          <w:rFonts w:ascii="Times New Roman" w:hAnsi="Times New Roman" w:cs="Times New Roman"/>
          <w:b/>
          <w:sz w:val="26"/>
        </w:rPr>
        <w:t>о возможности предоставления земельного участка</w:t>
      </w:r>
    </w:p>
    <w:p w:rsidR="0038113C" w:rsidRDefault="0096056D">
      <w:pPr>
        <w:spacing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для осуществления крестьянским (фермерским) хозяйством его деятельности</w:t>
      </w:r>
    </w:p>
    <w:p w:rsidR="0038113C" w:rsidRDefault="0038113C">
      <w:pPr>
        <w:pStyle w:val="western1"/>
        <w:ind w:firstLine="567"/>
        <w:jc w:val="center"/>
        <w:rPr>
          <w:sz w:val="26"/>
        </w:rPr>
      </w:pPr>
    </w:p>
    <w:p w:rsidR="0038113C" w:rsidRDefault="0096056D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</w:t>
      </w:r>
      <w:proofErr w:type="gramStart"/>
      <w:r>
        <w:rPr>
          <w:rFonts w:ascii="Times New Roman" w:hAnsi="Times New Roman" w:cs="Times New Roman"/>
          <w:sz w:val="26"/>
        </w:rPr>
        <w:t>имуществом  Курской</w:t>
      </w:r>
      <w:proofErr w:type="gramEnd"/>
      <w:r>
        <w:rPr>
          <w:rFonts w:ascii="Times New Roman" w:hAnsi="Times New Roman" w:cs="Times New Roman"/>
          <w:sz w:val="26"/>
        </w:rPr>
        <w:t xml:space="preserve"> области</w:t>
      </w:r>
      <w:r>
        <w:rPr>
          <w:rFonts w:ascii="Times New Roman" w:hAnsi="Times New Roman" w:cs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 w:cs="Times New Roman"/>
          <w:sz w:val="26"/>
        </w:rPr>
        <w:t>о возможности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:rsidR="0038113C" w:rsidRDefault="0096056D">
      <w:pPr>
        <w:spacing w:line="240" w:lineRule="auto"/>
        <w:ind w:firstLine="540"/>
        <w:jc w:val="both"/>
      </w:pPr>
      <w:bookmarkStart w:id="0" w:name="Bookmark"/>
      <w:bookmarkEnd w:id="0"/>
      <w:r>
        <w:rPr>
          <w:rFonts w:ascii="Times New Roman" w:hAnsi="Times New Roman" w:cs="Times New Roman"/>
          <w:sz w:val="26"/>
        </w:rPr>
        <w:t>Граждане и Крестьянские (фермерские) хозяйства, заинтересованные в предоставлении земельного участка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38113C" w:rsidRDefault="001E434E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sz w:val="26"/>
        </w:rPr>
        <w:t xml:space="preserve">Прием </w:t>
      </w:r>
      <w:r w:rsidR="0096056D">
        <w:rPr>
          <w:rFonts w:ascii="Times New Roman" w:hAnsi="Times New Roman" w:cs="Times New Roman"/>
          <w:b/>
          <w:sz w:val="26"/>
        </w:rPr>
        <w:t>заявлений осуществляется по адресу:</w:t>
      </w:r>
      <w:r w:rsidR="0096056D">
        <w:rPr>
          <w:rFonts w:ascii="Times New Roman" w:hAnsi="Times New Roman" w:cs="Times New Roman"/>
          <w:sz w:val="26"/>
        </w:rPr>
        <w:t xml:space="preserve"> 305018, г.</w:t>
      </w:r>
      <w:r>
        <w:rPr>
          <w:rFonts w:ascii="Times New Roman" w:hAnsi="Times New Roman" w:cs="Times New Roman"/>
          <w:sz w:val="26"/>
        </w:rPr>
        <w:t xml:space="preserve"> Курск, проезд Элеваторный,</w:t>
      </w:r>
      <w:r w:rsidR="0096056D">
        <w:rPr>
          <w:rFonts w:ascii="Times New Roman" w:hAnsi="Times New Roman" w:cs="Times New Roman"/>
          <w:sz w:val="26"/>
        </w:rPr>
        <w:t xml:space="preserve"> д. 14а, </w:t>
      </w:r>
      <w:proofErr w:type="spellStart"/>
      <w:r w:rsidR="0096056D">
        <w:rPr>
          <w:rFonts w:ascii="Times New Roman" w:hAnsi="Times New Roman" w:cs="Times New Roman"/>
          <w:sz w:val="26"/>
        </w:rPr>
        <w:t>каб</w:t>
      </w:r>
      <w:proofErr w:type="spellEnd"/>
      <w:r w:rsidR="0096056D">
        <w:rPr>
          <w:rFonts w:ascii="Times New Roman" w:hAnsi="Times New Roman" w:cs="Times New Roman"/>
          <w:sz w:val="26"/>
        </w:rPr>
        <w:t>. 202, с 23.07.2021 по 24.08.2021 в рабочие дни с 10:00 до 16:00 (перерыв с 13:00 д</w:t>
      </w:r>
      <w:bookmarkStart w:id="1" w:name="_GoBack"/>
      <w:bookmarkEnd w:id="1"/>
      <w:r w:rsidR="0096056D">
        <w:rPr>
          <w:rFonts w:ascii="Times New Roman" w:hAnsi="Times New Roman" w:cs="Times New Roman"/>
          <w:sz w:val="26"/>
        </w:rPr>
        <w:t>о 13:45).</w:t>
      </w:r>
    </w:p>
    <w:p w:rsidR="0038113C" w:rsidRDefault="0096056D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sz w:val="26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6"/>
        </w:rPr>
        <w:t>24.08.2021</w:t>
      </w:r>
    </w:p>
    <w:p w:rsidR="0038113C" w:rsidRDefault="0096056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Сведения о земельном участке:</w:t>
      </w:r>
    </w:p>
    <w:p w:rsidR="0038113C" w:rsidRDefault="0096056D">
      <w:pPr>
        <w:pStyle w:val="western1"/>
        <w:numPr>
          <w:ilvl w:val="0"/>
          <w:numId w:val="1"/>
        </w:numPr>
        <w:ind w:left="0" w:firstLine="567"/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с кадастровым номером 46:05:140904:114 площадью 96 652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из категории земель сельскохозяйственного назначения, расположенный по адресу: Курская область, Дмитриевский район, </w:t>
      </w:r>
      <w:proofErr w:type="spellStart"/>
      <w:r>
        <w:rPr>
          <w:sz w:val="26"/>
          <w:szCs w:val="26"/>
        </w:rPr>
        <w:t>Старогородский</w:t>
      </w:r>
      <w:proofErr w:type="spellEnd"/>
      <w:r>
        <w:rPr>
          <w:sz w:val="26"/>
          <w:szCs w:val="26"/>
        </w:rPr>
        <w:t xml:space="preserve"> сельсовет с видом разрешенного использования - сенокошение, государственная собственность на который не разграничена.</w:t>
      </w:r>
    </w:p>
    <w:p w:rsidR="0038113C" w:rsidRDefault="0038113C">
      <w:pPr>
        <w:pStyle w:val="western1"/>
        <w:rPr>
          <w:rFonts w:ascii="PT Astra Serif;Times New Roman" w:hAnsi="PT Astra Serif;Times New Roman" w:cs="PT Astra Serif;Times New Roman"/>
          <w:sz w:val="26"/>
          <w:szCs w:val="26"/>
        </w:rPr>
      </w:pPr>
    </w:p>
    <w:sectPr w:rsidR="0038113C">
      <w:pgSz w:w="11906" w:h="16838"/>
      <w:pgMar w:top="567" w:right="567" w:bottom="567" w:left="567" w:header="0" w:footer="0" w:gutter="0"/>
      <w:cols w:space="720"/>
      <w:formProt w:val="0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0910"/>
    <w:multiLevelType w:val="multilevel"/>
    <w:tmpl w:val="92DA3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CE3DDC"/>
    <w:multiLevelType w:val="multilevel"/>
    <w:tmpl w:val="A4B2EE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6"/>
        <w:szCs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13C"/>
    <w:rsid w:val="001E434E"/>
    <w:rsid w:val="0038113C"/>
    <w:rsid w:val="009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219D"/>
  <w15:docId w15:val="{55E1181B-228E-4AE9-A359-4F81D51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  <w:jc w:val="center"/>
    </w:pPr>
    <w:rPr>
      <w:rFonts w:ascii="Calibri" w:eastAsia="WenQuanYi Zen Hei Sharp" w:hAnsi="Calibri" w:cs="Calibri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  <w:sz w:val="26"/>
      <w:szCs w:val="26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qFormat/>
    <w:rPr>
      <w:rFonts w:ascii="Segoe UI" w:eastAsia="WenQuanYi Zen Hei Sharp" w:hAnsi="Segoe UI" w:cs="Mangal;Liberation Mono"/>
      <w:color w:val="000000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Заголовок2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0">
    <w:name w:val="Указатель2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western1">
    <w:name w:val="western1"/>
    <w:basedOn w:val="a"/>
    <w:qFormat/>
    <w:pPr>
      <w:spacing w:before="28" w:line="240" w:lineRule="auto"/>
      <w:jc w:val="both"/>
    </w:pPr>
    <w:rPr>
      <w:rFonts w:ascii="Times New Roman" w:hAnsi="Times New Roman" w:cs="Times New Roman"/>
      <w:sz w:val="28"/>
    </w:rPr>
  </w:style>
  <w:style w:type="paragraph" w:styleId="aa">
    <w:name w:val="Balloon Text"/>
    <w:basedOn w:val="a"/>
    <w:qFormat/>
    <w:pPr>
      <w:spacing w:line="240" w:lineRule="auto"/>
    </w:pPr>
    <w:rPr>
      <w:rFonts w:ascii="Segoe UI" w:hAnsi="Segoe UI" w:cs="Mangal;Liberation Mono"/>
      <w:sz w:val="18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dc:description/>
  <cp:lastModifiedBy>User117</cp:lastModifiedBy>
  <cp:revision>5</cp:revision>
  <dcterms:created xsi:type="dcterms:W3CDTF">2021-07-20T09:39:00Z</dcterms:created>
  <dcterms:modified xsi:type="dcterms:W3CDTF">2021-07-21T14:09:00Z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