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327D42" w:rsidRDefault="00A76C3D" w:rsidP="00327D4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внесении изменений</w:t>
      </w:r>
      <w:r w:rsidR="00327D42" w:rsidRPr="00327D4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27D42">
        <w:rPr>
          <w:rFonts w:eastAsiaTheme="minorHAnsi"/>
          <w:b/>
          <w:bCs/>
          <w:sz w:val="28"/>
          <w:szCs w:val="28"/>
          <w:lang w:eastAsia="en-US"/>
        </w:rPr>
        <w:t>в</w:t>
      </w:r>
      <w:r w:rsidR="00327D42" w:rsidRPr="00A6569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27D42"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</w:p>
    <w:p w:rsidR="00786E95" w:rsidRDefault="00327D42" w:rsidP="00786E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27D42">
        <w:rPr>
          <w:rFonts w:eastAsiaTheme="minorHAnsi"/>
          <w:b/>
          <w:bCs/>
          <w:sz w:val="28"/>
          <w:szCs w:val="28"/>
          <w:lang w:eastAsia="en-US"/>
        </w:rPr>
        <w:t xml:space="preserve">Администрации Курской области от </w:t>
      </w:r>
      <w:r w:rsidR="00786E95">
        <w:rPr>
          <w:rFonts w:eastAsiaTheme="minorHAnsi"/>
          <w:b/>
          <w:bCs/>
          <w:sz w:val="28"/>
          <w:szCs w:val="28"/>
          <w:lang w:eastAsia="en-US"/>
        </w:rPr>
        <w:t>27.03.2017 № 249-па</w:t>
      </w:r>
    </w:p>
    <w:p w:rsidR="00327D42" w:rsidRPr="00786E95" w:rsidRDefault="00327D42" w:rsidP="00327D42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327D42" w:rsidRPr="00786E95" w:rsidRDefault="00327D42" w:rsidP="00327D42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327D42" w:rsidRDefault="00327D42" w:rsidP="00327D4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Правительство</w:t>
      </w:r>
      <w:r w:rsidRPr="00A65697">
        <w:rPr>
          <w:rFonts w:eastAsiaTheme="minorHAnsi"/>
          <w:bCs/>
          <w:sz w:val="28"/>
          <w:szCs w:val="28"/>
          <w:lang w:eastAsia="en-US"/>
        </w:rPr>
        <w:t xml:space="preserve"> Курской области ПОСТАНОВЛЯЕТ:</w:t>
      </w:r>
    </w:p>
    <w:p w:rsidR="005F34AD" w:rsidRDefault="00A76C3D" w:rsidP="005F34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Внести изменения</w:t>
      </w:r>
      <w:r w:rsidR="00A04451">
        <w:rPr>
          <w:rFonts w:eastAsiaTheme="minorHAnsi"/>
          <w:sz w:val="28"/>
          <w:szCs w:val="28"/>
          <w:lang w:eastAsia="en-US"/>
        </w:rPr>
        <w:t xml:space="preserve"> </w:t>
      </w:r>
      <w:r w:rsidR="005F34AD">
        <w:rPr>
          <w:rFonts w:eastAsiaTheme="minorHAnsi"/>
          <w:sz w:val="28"/>
          <w:szCs w:val="28"/>
          <w:lang w:eastAsia="en-US"/>
        </w:rPr>
        <w:t>в Порядок</w:t>
      </w:r>
      <w:r w:rsidR="00A04451">
        <w:rPr>
          <w:rFonts w:eastAsiaTheme="minorHAnsi"/>
          <w:sz w:val="28"/>
          <w:szCs w:val="28"/>
          <w:lang w:eastAsia="en-US"/>
        </w:rPr>
        <w:t xml:space="preserve"> определения размера арендной платы за земельные участки, находящиеся в собственности Курской области, </w:t>
      </w:r>
      <w:r w:rsidR="005F34AD">
        <w:rPr>
          <w:rFonts w:eastAsiaTheme="minorHAnsi"/>
          <w:sz w:val="28"/>
          <w:szCs w:val="28"/>
          <w:lang w:eastAsia="en-US"/>
        </w:rPr>
        <w:t xml:space="preserve">                </w:t>
      </w:r>
      <w:r w:rsidR="00A04451">
        <w:rPr>
          <w:rFonts w:eastAsiaTheme="minorHAnsi"/>
          <w:sz w:val="28"/>
          <w:szCs w:val="28"/>
          <w:lang w:eastAsia="en-US"/>
        </w:rPr>
        <w:t xml:space="preserve">и земельные участки, государственная собственность на которые </w:t>
      </w:r>
      <w:r w:rsidR="005F34AD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A04451">
        <w:rPr>
          <w:rFonts w:eastAsiaTheme="minorHAnsi"/>
          <w:sz w:val="28"/>
          <w:szCs w:val="28"/>
          <w:lang w:eastAsia="en-US"/>
        </w:rPr>
        <w:t xml:space="preserve">не разграничена, предоставленные в </w:t>
      </w:r>
      <w:r w:rsidR="005F34AD">
        <w:rPr>
          <w:rFonts w:eastAsiaTheme="minorHAnsi"/>
          <w:sz w:val="28"/>
          <w:szCs w:val="28"/>
          <w:lang w:eastAsia="en-US"/>
        </w:rPr>
        <w:t>аренду без торгов, утвержденный</w:t>
      </w:r>
      <w:r w:rsidR="00A04451">
        <w:rPr>
          <w:rFonts w:eastAsiaTheme="minorHAnsi"/>
          <w:sz w:val="28"/>
          <w:szCs w:val="28"/>
          <w:lang w:eastAsia="en-US"/>
        </w:rPr>
        <w:t xml:space="preserve"> постановлением Администрации Курской области от 27.03.2017 № 249-па (в редакции постановлений Администрации Курской области от 05.07.2017 № 538-па, от 04.08.2021 № 805-па, постановлений Правительства Курской области от 16.10.2023 № 1087-пп, от 24.10.2023 № 1108-пп, от 13.12.2023 № 1296-пп, от 21.12.2023 № 1373-пп, от 15.05.2024 № 376-пп</w:t>
      </w:r>
      <w:r w:rsidR="005F34AD">
        <w:rPr>
          <w:rFonts w:eastAsiaTheme="minorHAnsi"/>
          <w:sz w:val="28"/>
          <w:szCs w:val="28"/>
          <w:lang w:eastAsia="en-US"/>
        </w:rPr>
        <w:t>, от 22.04.2025 № 307-пп</w:t>
      </w:r>
      <w:r w:rsidR="00A04451">
        <w:rPr>
          <w:rFonts w:eastAsiaTheme="minorHAnsi"/>
          <w:sz w:val="28"/>
          <w:szCs w:val="28"/>
          <w:lang w:eastAsia="en-US"/>
        </w:rPr>
        <w:t xml:space="preserve">), </w:t>
      </w:r>
      <w:r w:rsidR="002C3B33">
        <w:rPr>
          <w:rFonts w:eastAsiaTheme="minorHAnsi"/>
          <w:sz w:val="28"/>
          <w:szCs w:val="28"/>
          <w:lang w:eastAsia="en-US"/>
        </w:rPr>
        <w:t xml:space="preserve">дополнив </w:t>
      </w:r>
      <w:r>
        <w:rPr>
          <w:rFonts w:eastAsiaTheme="minorHAnsi"/>
          <w:sz w:val="28"/>
          <w:szCs w:val="28"/>
          <w:lang w:eastAsia="en-US"/>
        </w:rPr>
        <w:t>пунктами</w:t>
      </w:r>
      <w:r w:rsidR="005F34AD">
        <w:rPr>
          <w:rFonts w:eastAsiaTheme="minorHAnsi"/>
          <w:sz w:val="28"/>
          <w:szCs w:val="28"/>
          <w:lang w:eastAsia="en-US"/>
        </w:rPr>
        <w:t xml:space="preserve"> 10.5 </w:t>
      </w:r>
      <w:r>
        <w:rPr>
          <w:rFonts w:eastAsiaTheme="minorHAnsi"/>
          <w:sz w:val="28"/>
          <w:szCs w:val="28"/>
          <w:lang w:eastAsia="en-US"/>
        </w:rPr>
        <w:t xml:space="preserve">и 10.5.1 </w:t>
      </w:r>
      <w:r w:rsidR="005F34AD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A76C3D" w:rsidRDefault="005F34AD" w:rsidP="00A76C3D">
      <w:pPr>
        <w:autoSpaceDE w:val="0"/>
        <w:autoSpaceDN w:val="0"/>
        <w:adjustRightInd w:val="0"/>
        <w:ind w:firstLine="708"/>
        <w:jc w:val="both"/>
        <w:rPr>
          <w:rFonts w:eastAsia="Consolas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«10.5. </w:t>
      </w:r>
      <w:r w:rsidR="00A76C3D" w:rsidRPr="001155B0">
        <w:rPr>
          <w:rFonts w:eastAsia="Consolas"/>
          <w:sz w:val="28"/>
          <w:szCs w:val="28"/>
        </w:rPr>
        <w:t>Установить</w:t>
      </w:r>
      <w:r w:rsidR="00A76C3D">
        <w:rPr>
          <w:rFonts w:eastAsia="Consolas"/>
          <w:sz w:val="28"/>
          <w:szCs w:val="28"/>
        </w:rPr>
        <w:t xml:space="preserve"> с 1 июля 2025 года по 31 декабря 2025 года льготную арендную плату </w:t>
      </w:r>
      <w:r w:rsidR="00A76C3D">
        <w:rPr>
          <w:rFonts w:eastAsiaTheme="minorHAnsi"/>
          <w:sz w:val="28"/>
          <w:szCs w:val="28"/>
          <w:lang w:eastAsia="en-US"/>
        </w:rPr>
        <w:t>в размере одного рубля</w:t>
      </w:r>
      <w:r w:rsidR="00A76C3D">
        <w:rPr>
          <w:rFonts w:eastAsia="Consolas"/>
          <w:sz w:val="28"/>
          <w:szCs w:val="28"/>
        </w:rPr>
        <w:t xml:space="preserve"> по договорам аренды </w:t>
      </w:r>
      <w:r w:rsidR="00A76C3D">
        <w:rPr>
          <w:rFonts w:eastAsiaTheme="minorHAnsi"/>
          <w:sz w:val="28"/>
          <w:szCs w:val="28"/>
          <w:lang w:eastAsia="en-US"/>
        </w:rPr>
        <w:t xml:space="preserve">имущества Курской области (в том числе земельных участков), а также земельных участков, государственная собственность на которые                           не разграничена, расположенных </w:t>
      </w:r>
      <w:r w:rsidR="00A76C3D">
        <w:rPr>
          <w:rFonts w:eastAsia="Consolas"/>
          <w:sz w:val="28"/>
          <w:szCs w:val="28"/>
        </w:rPr>
        <w:t>на территории: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а) Беловского района;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б) Большесолдатского района;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в) Глушковского района;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г) Кореневского района;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д) Льговского района;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е) Рыльского района;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ж) Суджанского района;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з) Хомутовского района;</w:t>
      </w:r>
    </w:p>
    <w:p w:rsidR="00A76C3D" w:rsidRDefault="00A76C3D" w:rsidP="00A76C3D">
      <w:pPr>
        <w:autoSpaceDE w:val="0"/>
        <w:autoSpaceDN w:val="0"/>
        <w:adjustRightInd w:val="0"/>
        <w:ind w:firstLine="708"/>
        <w:jc w:val="both"/>
        <w:outlineLvl w:val="0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>и) Города Льгова.</w:t>
      </w:r>
      <w:r w:rsidR="00266A20">
        <w:rPr>
          <w:rFonts w:eastAsia="Consolas"/>
          <w:sz w:val="28"/>
          <w:szCs w:val="28"/>
        </w:rPr>
        <w:t>».</w:t>
      </w:r>
    </w:p>
    <w:p w:rsidR="00A76C3D" w:rsidRDefault="00266A20" w:rsidP="00A76C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onsolas"/>
          <w:sz w:val="28"/>
          <w:szCs w:val="28"/>
        </w:rPr>
        <w:t>2</w:t>
      </w:r>
      <w:r w:rsidR="00A76C3D">
        <w:rPr>
          <w:rFonts w:eastAsia="Consolas"/>
          <w:sz w:val="28"/>
          <w:szCs w:val="28"/>
        </w:rPr>
        <w:t xml:space="preserve">. </w:t>
      </w:r>
      <w:r w:rsidR="00A76C3D">
        <w:rPr>
          <w:rFonts w:eastAsiaTheme="minorHAnsi"/>
          <w:sz w:val="28"/>
          <w:szCs w:val="28"/>
          <w:lang w:eastAsia="en-US"/>
        </w:rPr>
        <w:t xml:space="preserve">Рекомендовать органам местного самоуправления Курской области, указанным в пункте </w:t>
      </w:r>
      <w:r>
        <w:rPr>
          <w:rFonts w:eastAsiaTheme="minorHAnsi"/>
          <w:sz w:val="28"/>
          <w:szCs w:val="28"/>
          <w:lang w:eastAsia="en-US"/>
        </w:rPr>
        <w:t>1</w:t>
      </w:r>
      <w:r w:rsidR="00A76C3D">
        <w:rPr>
          <w:rFonts w:eastAsiaTheme="minorHAnsi"/>
          <w:sz w:val="28"/>
          <w:szCs w:val="28"/>
          <w:lang w:eastAsia="en-US"/>
        </w:rPr>
        <w:t xml:space="preserve"> настоящего постановления, установить                   </w:t>
      </w:r>
      <w:r w:rsidR="00A76C3D">
        <w:rPr>
          <w:rFonts w:eastAsia="Consolas"/>
          <w:sz w:val="28"/>
          <w:szCs w:val="28"/>
        </w:rPr>
        <w:t xml:space="preserve">с 1 июля 2025 года по 31 декабря 2025 года льготную арендную плату                </w:t>
      </w:r>
      <w:r w:rsidR="00A76C3D">
        <w:rPr>
          <w:rFonts w:eastAsiaTheme="minorHAnsi"/>
          <w:sz w:val="28"/>
          <w:szCs w:val="28"/>
          <w:lang w:eastAsia="en-US"/>
        </w:rPr>
        <w:t>в размере одного рубля</w:t>
      </w:r>
      <w:r w:rsidR="00A76C3D">
        <w:rPr>
          <w:rFonts w:eastAsia="Consolas"/>
          <w:sz w:val="28"/>
          <w:szCs w:val="28"/>
        </w:rPr>
        <w:t xml:space="preserve"> по договорам аренды муниципального </w:t>
      </w:r>
      <w:r w:rsidR="00A76C3D">
        <w:rPr>
          <w:rFonts w:eastAsiaTheme="minorHAnsi"/>
          <w:sz w:val="28"/>
          <w:szCs w:val="28"/>
          <w:lang w:eastAsia="en-US"/>
        </w:rPr>
        <w:t>имущества (в</w:t>
      </w:r>
      <w:r>
        <w:rPr>
          <w:rFonts w:eastAsiaTheme="minorHAnsi"/>
          <w:sz w:val="28"/>
          <w:szCs w:val="28"/>
          <w:lang w:eastAsia="en-US"/>
        </w:rPr>
        <w:t xml:space="preserve"> том числе земельных участков).</w:t>
      </w:r>
    </w:p>
    <w:p w:rsidR="005F34AD" w:rsidRDefault="00266A20" w:rsidP="00A76C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onsolas"/>
          <w:sz w:val="28"/>
          <w:szCs w:val="28"/>
        </w:rPr>
        <w:lastRenderedPageBreak/>
        <w:t xml:space="preserve"> 3</w:t>
      </w:r>
      <w:bookmarkStart w:id="0" w:name="_GoBack"/>
      <w:bookmarkEnd w:id="0"/>
      <w:r w:rsidR="00A76C3D">
        <w:rPr>
          <w:rFonts w:eastAsia="Consolas"/>
          <w:sz w:val="28"/>
          <w:szCs w:val="28"/>
        </w:rPr>
        <w:t>.</w:t>
      </w:r>
      <w:r w:rsidR="00A76C3D" w:rsidRPr="00F932B6">
        <w:rPr>
          <w:rFonts w:eastAsia="Calibri"/>
          <w:sz w:val="28"/>
          <w:szCs w:val="28"/>
          <w:lang w:eastAsia="en-US"/>
        </w:rPr>
        <w:t xml:space="preserve"> </w:t>
      </w:r>
      <w:r w:rsidR="00A76C3D" w:rsidRPr="003A3407">
        <w:rPr>
          <w:rFonts w:eastAsia="Calibri"/>
          <w:sz w:val="28"/>
          <w:szCs w:val="28"/>
          <w:lang w:eastAsia="en-US"/>
        </w:rPr>
        <w:t>Постановление вступает в силу со дня его официального опубликования</w:t>
      </w:r>
      <w:r w:rsidR="00A76C3D">
        <w:rPr>
          <w:rFonts w:eastAsia="Calibri"/>
          <w:sz w:val="28"/>
          <w:szCs w:val="28"/>
          <w:lang w:eastAsia="en-US"/>
        </w:rPr>
        <w:t xml:space="preserve"> и распространяется на правоотношения, возникшие                       с 1 июля 2025 года.</w:t>
      </w:r>
    </w:p>
    <w:p w:rsidR="00A04451" w:rsidRDefault="00A04451" w:rsidP="007C2E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24B10" w:rsidRDefault="00424B10" w:rsidP="003162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B65443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6B6FFA" w:rsidRPr="00A242BC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5977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EF2B22">
        <w:rPr>
          <w:sz w:val="28"/>
          <w:szCs w:val="28"/>
        </w:rPr>
        <w:t xml:space="preserve"> заместителя</w:t>
      </w:r>
      <w:r w:rsidR="006B6FFA">
        <w:rPr>
          <w:sz w:val="28"/>
          <w:szCs w:val="28"/>
        </w:rPr>
        <w:t xml:space="preserve"> </w:t>
      </w:r>
      <w:r w:rsidR="006B6FFA" w:rsidRPr="00A242BC">
        <w:rPr>
          <w:sz w:val="28"/>
          <w:szCs w:val="28"/>
        </w:rPr>
        <w:t>Губернатор</w:t>
      </w:r>
      <w:r w:rsidR="00EF2B22">
        <w:rPr>
          <w:sz w:val="28"/>
          <w:szCs w:val="28"/>
        </w:rPr>
        <w:t>а</w:t>
      </w:r>
    </w:p>
    <w:p w:rsidR="00922FBD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922F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922FBD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922FBD">
        <w:rPr>
          <w:sz w:val="28"/>
          <w:szCs w:val="28"/>
        </w:rPr>
        <w:t xml:space="preserve"> </w:t>
      </w:r>
      <w:r w:rsidR="006B6FFA">
        <w:rPr>
          <w:sz w:val="28"/>
          <w:szCs w:val="28"/>
        </w:rPr>
        <w:t>Правительства</w:t>
      </w:r>
    </w:p>
    <w:p w:rsidR="006B6FFA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</w:t>
      </w:r>
      <w:r w:rsidR="006B6FFA"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</w:t>
      </w:r>
      <w:r w:rsidR="00922FBD">
        <w:rPr>
          <w:sz w:val="28"/>
          <w:szCs w:val="28"/>
        </w:rPr>
        <w:t xml:space="preserve">                        </w:t>
      </w:r>
      <w:r w:rsidR="00B65443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547DD9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547DD9">
        <w:rPr>
          <w:sz w:val="28"/>
          <w:szCs w:val="28"/>
        </w:rPr>
        <w:t>Чепик</w:t>
      </w:r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F1" w:rsidRDefault="00CA32F1" w:rsidP="00AF4461">
      <w:r>
        <w:separator/>
      </w:r>
    </w:p>
  </w:endnote>
  <w:endnote w:type="continuationSeparator" w:id="0">
    <w:p w:rsidR="00CA32F1" w:rsidRDefault="00CA32F1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F1" w:rsidRDefault="00CA32F1" w:rsidP="00AF4461">
      <w:r>
        <w:separator/>
      </w:r>
    </w:p>
  </w:footnote>
  <w:footnote w:type="continuationSeparator" w:id="0">
    <w:p w:rsidR="00CA32F1" w:rsidRDefault="00CA32F1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6A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E363C"/>
    <w:rsid w:val="000E5FC1"/>
    <w:rsid w:val="001155B0"/>
    <w:rsid w:val="00133682"/>
    <w:rsid w:val="00142051"/>
    <w:rsid w:val="001530E7"/>
    <w:rsid w:val="001B6A89"/>
    <w:rsid w:val="001C7D06"/>
    <w:rsid w:val="00234C72"/>
    <w:rsid w:val="00251C82"/>
    <w:rsid w:val="002521D2"/>
    <w:rsid w:val="00255B67"/>
    <w:rsid w:val="00261F64"/>
    <w:rsid w:val="00266A20"/>
    <w:rsid w:val="002B2BAC"/>
    <w:rsid w:val="002C3B33"/>
    <w:rsid w:val="002E0BC0"/>
    <w:rsid w:val="002F13C1"/>
    <w:rsid w:val="00305977"/>
    <w:rsid w:val="003074A0"/>
    <w:rsid w:val="00316210"/>
    <w:rsid w:val="00323CD2"/>
    <w:rsid w:val="00327D42"/>
    <w:rsid w:val="00331570"/>
    <w:rsid w:val="003400A3"/>
    <w:rsid w:val="00341BC6"/>
    <w:rsid w:val="003662A9"/>
    <w:rsid w:val="00366FA5"/>
    <w:rsid w:val="003A2D91"/>
    <w:rsid w:val="003B3DB7"/>
    <w:rsid w:val="00401779"/>
    <w:rsid w:val="00415432"/>
    <w:rsid w:val="00424B10"/>
    <w:rsid w:val="00442788"/>
    <w:rsid w:val="004A621F"/>
    <w:rsid w:val="004A72E0"/>
    <w:rsid w:val="004E4C96"/>
    <w:rsid w:val="004E59A9"/>
    <w:rsid w:val="00501730"/>
    <w:rsid w:val="00521E0C"/>
    <w:rsid w:val="005438BA"/>
    <w:rsid w:val="00547DD9"/>
    <w:rsid w:val="00557A66"/>
    <w:rsid w:val="005833DD"/>
    <w:rsid w:val="00591E10"/>
    <w:rsid w:val="005A29AF"/>
    <w:rsid w:val="005F34AD"/>
    <w:rsid w:val="006138A9"/>
    <w:rsid w:val="00646FC3"/>
    <w:rsid w:val="00666BEC"/>
    <w:rsid w:val="006B2740"/>
    <w:rsid w:val="006B6FFA"/>
    <w:rsid w:val="007020F2"/>
    <w:rsid w:val="00715B6F"/>
    <w:rsid w:val="0072393C"/>
    <w:rsid w:val="007853D4"/>
    <w:rsid w:val="00786E95"/>
    <w:rsid w:val="007C2E16"/>
    <w:rsid w:val="007C3E47"/>
    <w:rsid w:val="007F3827"/>
    <w:rsid w:val="007F7151"/>
    <w:rsid w:val="00835BB6"/>
    <w:rsid w:val="00860643"/>
    <w:rsid w:val="0086275B"/>
    <w:rsid w:val="00872782"/>
    <w:rsid w:val="008A5D86"/>
    <w:rsid w:val="00922FBD"/>
    <w:rsid w:val="00935DFF"/>
    <w:rsid w:val="009731D7"/>
    <w:rsid w:val="00975B36"/>
    <w:rsid w:val="0098246A"/>
    <w:rsid w:val="009A6430"/>
    <w:rsid w:val="009B1C8B"/>
    <w:rsid w:val="009D1D39"/>
    <w:rsid w:val="009D6F6A"/>
    <w:rsid w:val="009F7122"/>
    <w:rsid w:val="00A04451"/>
    <w:rsid w:val="00A16503"/>
    <w:rsid w:val="00A4712D"/>
    <w:rsid w:val="00A76C3D"/>
    <w:rsid w:val="00AB3EEC"/>
    <w:rsid w:val="00AC74A9"/>
    <w:rsid w:val="00AF160C"/>
    <w:rsid w:val="00AF4461"/>
    <w:rsid w:val="00AF6E74"/>
    <w:rsid w:val="00B15FA0"/>
    <w:rsid w:val="00B23BFC"/>
    <w:rsid w:val="00B413C0"/>
    <w:rsid w:val="00B60760"/>
    <w:rsid w:val="00B65443"/>
    <w:rsid w:val="00B70B2B"/>
    <w:rsid w:val="00B96B2A"/>
    <w:rsid w:val="00B97FC0"/>
    <w:rsid w:val="00BA4133"/>
    <w:rsid w:val="00BA4474"/>
    <w:rsid w:val="00BB3D3F"/>
    <w:rsid w:val="00BE133B"/>
    <w:rsid w:val="00BE136F"/>
    <w:rsid w:val="00BE1F79"/>
    <w:rsid w:val="00C32D16"/>
    <w:rsid w:val="00C6462E"/>
    <w:rsid w:val="00C81857"/>
    <w:rsid w:val="00CA32F1"/>
    <w:rsid w:val="00CC2694"/>
    <w:rsid w:val="00CC783B"/>
    <w:rsid w:val="00CF6E2B"/>
    <w:rsid w:val="00D06C63"/>
    <w:rsid w:val="00D367D9"/>
    <w:rsid w:val="00DB4E3E"/>
    <w:rsid w:val="00DB6AF8"/>
    <w:rsid w:val="00DC009F"/>
    <w:rsid w:val="00DF768A"/>
    <w:rsid w:val="00DF7CF6"/>
    <w:rsid w:val="00E577EC"/>
    <w:rsid w:val="00E71ECC"/>
    <w:rsid w:val="00E85696"/>
    <w:rsid w:val="00E85DD2"/>
    <w:rsid w:val="00E950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68</cp:revision>
  <cp:lastPrinted>2025-04-04T08:00:00Z</cp:lastPrinted>
  <dcterms:created xsi:type="dcterms:W3CDTF">2022-12-12T12:00:00Z</dcterms:created>
  <dcterms:modified xsi:type="dcterms:W3CDTF">2025-06-02T08:33:00Z</dcterms:modified>
</cp:coreProperties>
</file>