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AAC" w:rsidRPr="00F54AAC" w:rsidRDefault="00F54AAC" w:rsidP="00F54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54AA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46:29:101054:733 площадью 800 </w:t>
      </w:r>
      <w:proofErr w:type="spellStart"/>
      <w:r w:rsidRPr="00F54AAC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F54AAC">
        <w:rPr>
          <w:rFonts w:ascii="Times New Roman" w:hAnsi="Times New Roman" w:cs="Times New Roman"/>
          <w:b/>
          <w:sz w:val="28"/>
          <w:szCs w:val="28"/>
          <w:lang w:val="ru-RU"/>
        </w:rPr>
        <w:t>., расположенном по адресу: г. Курск, ул. Чайковского, в отношении которого принято решение о проведении аукциона по продаже права на заключение договора аренды для строительства станции технического обслуживания автомобилей</w:t>
      </w:r>
      <w:r w:rsidRPr="00F54AA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F54AAC" w:rsidRPr="00946B4B" w:rsidRDefault="00F54AAC" w:rsidP="00F54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№1)</w:t>
      </w:r>
    </w:p>
    <w:p w:rsidR="00F54AAC" w:rsidRDefault="00F54AAC" w:rsidP="00F54A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F54AAC" w:rsidRPr="00A46E28" w:rsidRDefault="00F54AAC" w:rsidP="00F54AAC">
      <w:pPr>
        <w:pStyle w:val="10"/>
        <w:shd w:val="clear" w:color="auto" w:fill="auto"/>
        <w:tabs>
          <w:tab w:val="left" w:pos="185"/>
          <w:tab w:val="left" w:pos="284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>
        <w:rPr>
          <w:rStyle w:val="13pt"/>
          <w:sz w:val="28"/>
          <w:szCs w:val="28"/>
        </w:rPr>
        <w:t>Географическое расположение земельного участка не позволяет осуществить присоединение к сетям централизованного теплоснабжения в связи с их отсутствием.</w:t>
      </w:r>
    </w:p>
    <w:p w:rsidR="00F54AAC" w:rsidRPr="00D17F87" w:rsidRDefault="00F54AAC" w:rsidP="00F54AAC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F54AAC" w:rsidRDefault="00F54AAC" w:rsidP="00F54AAC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F54AAC" w:rsidRPr="00D17F87" w:rsidRDefault="00F54AAC" w:rsidP="00F54AAC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F54AAC" w:rsidRPr="00A46E28" w:rsidRDefault="00F54AAC" w:rsidP="00F54AAC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Застройщику </w:t>
      </w:r>
      <w:r w:rsidRPr="00494359">
        <w:rPr>
          <w:sz w:val="28"/>
          <w:szCs w:val="28"/>
        </w:rPr>
        <w:t xml:space="preserve">необходимо предусмотреть </w:t>
      </w:r>
      <w:r>
        <w:rPr>
          <w:sz w:val="28"/>
          <w:szCs w:val="28"/>
        </w:rPr>
        <w:t>п</w:t>
      </w:r>
      <w:r w:rsidRPr="00A46E28">
        <w:rPr>
          <w:sz w:val="28"/>
          <w:szCs w:val="28"/>
        </w:rPr>
        <w:t>роектом:</w:t>
      </w:r>
    </w:p>
    <w:p w:rsidR="00F54AAC" w:rsidRPr="00150E05" w:rsidRDefault="00F54AAC" w:rsidP="00F54AAC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Строительство локальных очистных сооружений, обеспечивающих очистку поверхностных сточных вод с общей территории площадки до качества поверхностного стока селитебных территорий.</w:t>
      </w:r>
    </w:p>
    <w:p w:rsidR="00F54AAC" w:rsidRDefault="00F54AAC" w:rsidP="00F54AAC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Выпуск сточных вод после локальных очистных сооружений предусмотреть на твердое покрытие проезжей части ул. Чайковского.</w:t>
      </w:r>
    </w:p>
    <w:p w:rsidR="00F54AAC" w:rsidRPr="00150E05" w:rsidRDefault="00F54AAC" w:rsidP="00F54AAC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</w:t>
      </w:r>
      <w:r>
        <w:rPr>
          <w:sz w:val="28"/>
          <w:szCs w:val="28"/>
        </w:rPr>
        <w:t xml:space="preserve"> и выдаются </w:t>
      </w:r>
      <w:r>
        <w:rPr>
          <w:sz w:val="28"/>
          <w:szCs w:val="28"/>
        </w:rPr>
        <w:t>ОАО «Благоустройство» повторно.</w:t>
      </w:r>
    </w:p>
    <w:p w:rsidR="00F54AAC" w:rsidRPr="00150E05" w:rsidRDefault="00F54AAC" w:rsidP="00F54AAC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F54AAC" w:rsidRDefault="00F54AAC" w:rsidP="00F54AAC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F54AAC" w:rsidRPr="00F173A1" w:rsidRDefault="00F54AAC" w:rsidP="00F54AAC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245,704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F54AAC" w:rsidRDefault="00F54AAC" w:rsidP="00F54AAC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  <w:t>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>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F54AAC" w:rsidRPr="00D17F87" w:rsidRDefault="00F54AAC" w:rsidP="00F54AAC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F54AAC" w:rsidRPr="00D17F87" w:rsidRDefault="00F54AAC" w:rsidP="00F54AAC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lastRenderedPageBreak/>
        <w:t>Газоснабжение.</w:t>
      </w:r>
    </w:p>
    <w:p w:rsidR="00F54AAC" w:rsidRDefault="00F54AAC" w:rsidP="00F54AAC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ул. </w:t>
      </w:r>
      <w:r>
        <w:rPr>
          <w:b/>
          <w:sz w:val="28"/>
          <w:szCs w:val="28"/>
        </w:rPr>
        <w:t>Чайковского - 1</w:t>
      </w:r>
      <w:r w:rsidRPr="00C85805">
        <w:rPr>
          <w:b/>
          <w:sz w:val="28"/>
          <w:szCs w:val="28"/>
        </w:rPr>
        <w:t>0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F54AAC" w:rsidRPr="00C85805" w:rsidRDefault="00F54AAC" w:rsidP="00F54AAC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F54AAC" w:rsidRPr="00C85805" w:rsidRDefault="00F54AAC" w:rsidP="00F54AAC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F54AAC" w:rsidRDefault="00F54AAC" w:rsidP="00F54AAC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F54AAC" w:rsidRPr="00494359" w:rsidRDefault="00F54AAC" w:rsidP="00F54AAC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F54AAC" w:rsidRPr="00D17F87" w:rsidRDefault="00F54AAC" w:rsidP="00F54AAC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F54AAC" w:rsidRPr="00D17F87" w:rsidRDefault="00F54AAC" w:rsidP="00F54AAC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 w:rsidRPr="00150E05">
        <w:rPr>
          <w:sz w:val="28"/>
          <w:szCs w:val="28"/>
        </w:rPr>
        <w:t xml:space="preserve">Объект заказчика: </w:t>
      </w:r>
      <w:r>
        <w:rPr>
          <w:rStyle w:val="8"/>
          <w:sz w:val="28"/>
          <w:szCs w:val="28"/>
        </w:rPr>
        <w:t>для строительства станции технического обслуживания автомобилей.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действия ТУ: 3 года с даты выдачи.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подключения объекта капитального строительства - 2015 г.</w:t>
      </w:r>
    </w:p>
    <w:p w:rsidR="00F54AAC" w:rsidRPr="00693156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Максимальная нагрузка объекта в возможных точках подключения к сетям водоснабжения и водоотведения в период действия ТУ – не более                       0,1 м3/час.</w:t>
      </w:r>
    </w:p>
    <w:p w:rsidR="00F54AAC" w:rsidRPr="00A50D72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A50D72">
        <w:rPr>
          <w:sz w:val="28"/>
          <w:szCs w:val="28"/>
        </w:rPr>
        <w:t xml:space="preserve">Возможная </w:t>
      </w:r>
      <w:r>
        <w:rPr>
          <w:sz w:val="28"/>
          <w:szCs w:val="28"/>
        </w:rPr>
        <w:t>т</w:t>
      </w:r>
      <w:r w:rsidRPr="00A50D72">
        <w:rPr>
          <w:sz w:val="28"/>
          <w:szCs w:val="28"/>
        </w:rPr>
        <w:t xml:space="preserve">очка подключения по водоснабжению </w:t>
      </w:r>
      <w:r>
        <w:rPr>
          <w:sz w:val="28"/>
          <w:szCs w:val="28"/>
        </w:rPr>
        <w:t>– сеть водопровода по ул. Чайковского.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Возможная т</w:t>
      </w:r>
      <w:r w:rsidRPr="00150E05">
        <w:rPr>
          <w:sz w:val="28"/>
          <w:szCs w:val="28"/>
        </w:rPr>
        <w:t xml:space="preserve">очка подключения по водоотведению </w:t>
      </w:r>
      <w:r>
        <w:rPr>
          <w:sz w:val="28"/>
          <w:szCs w:val="28"/>
        </w:rPr>
        <w:t>–</w:t>
      </w:r>
      <w:r w:rsidRPr="00150E05">
        <w:rPr>
          <w:sz w:val="28"/>
          <w:szCs w:val="28"/>
        </w:rPr>
        <w:t xml:space="preserve"> </w:t>
      </w:r>
      <w:r>
        <w:rPr>
          <w:sz w:val="28"/>
          <w:szCs w:val="28"/>
        </w:rPr>
        <w:t>сеть канализации по ул. Чайковского.</w:t>
      </w:r>
    </w:p>
    <w:p w:rsidR="00F54AAC" w:rsidRPr="00150E05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F54AAC" w:rsidRPr="00D17F87" w:rsidRDefault="00F54AAC" w:rsidP="00F54AAC">
      <w:pPr>
        <w:pStyle w:val="110"/>
        <w:spacing w:before="0" w:after="0" w:line="240" w:lineRule="auto"/>
        <w:jc w:val="both"/>
        <w:rPr>
          <w:sz w:val="28"/>
          <w:szCs w:val="28"/>
        </w:rPr>
      </w:pPr>
      <w:r w:rsidRPr="00A50D72">
        <w:rPr>
          <w:sz w:val="24"/>
          <w:szCs w:val="24"/>
        </w:rPr>
        <w:t xml:space="preserve">Тарифы </w:t>
      </w:r>
      <w:r>
        <w:rPr>
          <w:sz w:val="24"/>
          <w:szCs w:val="24"/>
        </w:rPr>
        <w:t xml:space="preserve">на подключение </w:t>
      </w:r>
      <w:r w:rsidRPr="00A50D72">
        <w:rPr>
          <w:sz w:val="24"/>
          <w:szCs w:val="24"/>
        </w:rPr>
        <w:t xml:space="preserve">утверждены решением Курского городского собрания от </w:t>
      </w:r>
      <w:r>
        <w:rPr>
          <w:sz w:val="24"/>
          <w:szCs w:val="24"/>
        </w:rPr>
        <w:t>29.05.2012</w:t>
      </w:r>
      <w:r w:rsidRPr="00A50D72"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454-4-ОС на период 2012- 2015 </w:t>
      </w:r>
      <w:r w:rsidRPr="00A50D72">
        <w:rPr>
          <w:sz w:val="24"/>
          <w:szCs w:val="24"/>
        </w:rPr>
        <w:t>гг.</w:t>
      </w:r>
      <w:r>
        <w:rPr>
          <w:sz w:val="24"/>
          <w:szCs w:val="24"/>
        </w:rPr>
        <w:t>:</w:t>
      </w:r>
    </w:p>
    <w:p w:rsidR="00F54AAC" w:rsidRPr="00A50D72" w:rsidRDefault="00F54AAC" w:rsidP="00F54AAC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водоснабжения </w:t>
      </w:r>
      <w:r>
        <w:rPr>
          <w:sz w:val="24"/>
          <w:szCs w:val="24"/>
        </w:rPr>
        <w:t>– 341 694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</w:t>
      </w:r>
      <w:r>
        <w:rPr>
          <w:sz w:val="24"/>
          <w:szCs w:val="24"/>
        </w:rPr>
        <w:t>;</w:t>
      </w:r>
      <w:r w:rsidRPr="00A50D72">
        <w:rPr>
          <w:sz w:val="24"/>
          <w:szCs w:val="24"/>
        </w:rPr>
        <w:t xml:space="preserve"> </w:t>
      </w:r>
    </w:p>
    <w:p w:rsidR="00F54AAC" w:rsidRPr="00A50D72" w:rsidRDefault="00F54AAC" w:rsidP="00F54AAC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</w:t>
      </w:r>
      <w:proofErr w:type="gramStart"/>
      <w:r w:rsidRPr="00A50D72">
        <w:rPr>
          <w:sz w:val="24"/>
          <w:szCs w:val="24"/>
        </w:rPr>
        <w:t xml:space="preserve">водоотведения </w:t>
      </w:r>
      <w:r>
        <w:rPr>
          <w:sz w:val="24"/>
          <w:szCs w:val="24"/>
        </w:rPr>
        <w:t xml:space="preserve"> –</w:t>
      </w:r>
      <w:proofErr w:type="gramEnd"/>
      <w:r w:rsidRPr="00A50D72">
        <w:rPr>
          <w:sz w:val="24"/>
          <w:szCs w:val="24"/>
        </w:rPr>
        <w:t xml:space="preserve"> </w:t>
      </w:r>
      <w:r>
        <w:rPr>
          <w:sz w:val="24"/>
          <w:szCs w:val="24"/>
        </w:rPr>
        <w:t>341 419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НДС).</w:t>
      </w:r>
    </w:p>
    <w:p w:rsidR="00F54AAC" w:rsidRPr="00A50D72" w:rsidRDefault="00F54AAC" w:rsidP="00F54AAC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Н</w:t>
      </w:r>
      <w:r w:rsidRPr="00150E05">
        <w:rPr>
          <w:sz w:val="28"/>
          <w:szCs w:val="28"/>
        </w:rPr>
        <w:t>астоящие Технические условия не являются Условиями подключения объекта Заказчика к сетям водоснабжения и не являются основанием для проектирования устройств и сооружений для присоединения объекта Заказчика к с</w:t>
      </w:r>
      <w:r>
        <w:rPr>
          <w:sz w:val="28"/>
          <w:szCs w:val="28"/>
        </w:rPr>
        <w:t>етям водоснабжения</w:t>
      </w:r>
      <w:r w:rsidRPr="00150E05">
        <w:rPr>
          <w:sz w:val="28"/>
          <w:szCs w:val="28"/>
        </w:rPr>
        <w:t>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</w:rPr>
      </w:pPr>
      <w:r w:rsidRPr="00A50D72">
        <w:rPr>
          <w:b/>
        </w:rPr>
        <w:t>Примечание: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Обязанности Заказчика, которые он долен выполнить в течение одного года с даты выдачи ТУ: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уточнить или определить: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режим водопотребления и величину подключаемой нагрузки;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требуемое давление воды на водопроводном вводе объекта;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обратиться в МУП «</w:t>
      </w:r>
      <w:proofErr w:type="spellStart"/>
      <w:r>
        <w:t>Курскводоканал</w:t>
      </w:r>
      <w:proofErr w:type="spellEnd"/>
      <w:r>
        <w:t>» с заявкой на заключение договора о подключении объекта к сетям водоснабжения и водоотведения;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заключить договор о подключении объекта Заказчика к сетям водоснабжения и водоотведения.</w:t>
      </w:r>
    </w:p>
    <w:p w:rsidR="00F54AAC" w:rsidRPr="00A50D72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Обязательства организации, выдавшей технические условия прекращаются в случае, если в течение 1 года с даты получения технических условий правообладатель земельного участка не определит необходимую ему подключаемую нагрузку и не обратится с заявлением о подключении объекта капитального строительства к сетям водоснабжения и водоотведения.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ОАО «Курские электрические сети»</w:t>
      </w:r>
      <w:r>
        <w:rPr>
          <w:sz w:val="28"/>
          <w:szCs w:val="28"/>
        </w:rPr>
        <w:t xml:space="preserve"> сообщают об отсутствии технической возможности присоединения к электрическим сетям проектируемой станции технического обслуживания автомобилей                        по ул. Чайковского в г. Курске.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8 </w:t>
      </w:r>
      <w:r w:rsidRPr="00C0483A">
        <w:rPr>
          <w:sz w:val="28"/>
          <w:szCs w:val="28"/>
        </w:rPr>
        <w:t>Правил технологического присоединения (энергетических установок) юридических и физических лиц к электрическим сетям</w:t>
      </w:r>
      <w:r>
        <w:rPr>
          <w:sz w:val="28"/>
          <w:szCs w:val="28"/>
        </w:rPr>
        <w:t xml:space="preserve">, утвержденных </w:t>
      </w:r>
      <w:r w:rsidRPr="00C0483A">
        <w:rPr>
          <w:sz w:val="28"/>
          <w:szCs w:val="28"/>
        </w:rPr>
        <w:t xml:space="preserve">постановлением Правительства РФ </w:t>
      </w:r>
      <w:r>
        <w:rPr>
          <w:sz w:val="28"/>
          <w:szCs w:val="28"/>
        </w:rPr>
        <w:t xml:space="preserve">            </w:t>
      </w:r>
      <w:r w:rsidRPr="00C0483A">
        <w:rPr>
          <w:sz w:val="28"/>
          <w:szCs w:val="28"/>
        </w:rPr>
        <w:t>от 27.12.2004 г. №861</w:t>
      </w:r>
      <w:r>
        <w:rPr>
          <w:sz w:val="28"/>
          <w:szCs w:val="28"/>
        </w:rPr>
        <w:t xml:space="preserve"> (с изменениями и дополнениями)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 на котором планируется произвести строительство станции технического обслуживания автомобилей.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вышеизложенным, для получения информации о размере платы за технологическое присоединение к электрическим сетям ОАО «Курские электрические сети» рекомендуют застройщику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станции технического обслуживания автомобилей, расположенной на земельном участке с кадастровым номером 46:29:101054:733.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соответствии                    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>
        <w:rPr>
          <w:sz w:val="28"/>
          <w:szCs w:val="28"/>
        </w:rPr>
        <w:t xml:space="preserve"> </w:t>
      </w:r>
    </w:p>
    <w:p w:rsidR="00F54AAC" w:rsidRPr="000559DC" w:rsidRDefault="00F54AAC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F54AAC" w:rsidRDefault="00F54AAC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946B4B" w:rsidRDefault="00946B4B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946B4B" w:rsidRDefault="00946B4B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946B4B" w:rsidRDefault="00946B4B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946B4B" w:rsidRPr="00F75668" w:rsidRDefault="00946B4B" w:rsidP="00F54AAC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946B4B" w:rsidRPr="00946B4B" w:rsidRDefault="00946B4B" w:rsidP="00946B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46:29:101054:734 площадью 1798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., расположенном по адресу: г. Курск, ул. Соловьиная (в районе дома №72А), в отношении которого принято решение о проведении аукциона по продаже права на заключение договора аренды для строительства здания административно-хозяйственного управленческого назначения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946B4B" w:rsidRPr="00946B4B" w:rsidRDefault="00946B4B" w:rsidP="00946B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№2)</w:t>
      </w:r>
    </w:p>
    <w:p w:rsidR="00946B4B" w:rsidRDefault="00946B4B" w:rsidP="00946B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946B4B" w:rsidRPr="00DE3A8A" w:rsidRDefault="00946B4B" w:rsidP="00946B4B">
      <w:pPr>
        <w:pStyle w:val="10"/>
        <w:tabs>
          <w:tab w:val="left" w:leader="underscore" w:pos="9745"/>
        </w:tabs>
        <w:spacing w:before="0" w:after="0"/>
        <w:ind w:left="40" w:firstLine="669"/>
        <w:jc w:val="both"/>
        <w:rPr>
          <w:iCs/>
          <w:sz w:val="28"/>
          <w:szCs w:val="28"/>
          <w:shd w:val="clear" w:color="auto" w:fill="FFFFFF"/>
        </w:rPr>
      </w:pPr>
      <w:r w:rsidRPr="00DE3A8A">
        <w:rPr>
          <w:iCs/>
          <w:sz w:val="28"/>
          <w:szCs w:val="28"/>
          <w:shd w:val="clear" w:color="auto" w:fill="FFFFFF"/>
        </w:rPr>
        <w:t>Географическое расположение земельного участка не позволяет осуществить присоединение к сетям централизованного теплоснабжения в связи с их отсутствием.</w:t>
      </w: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946B4B" w:rsidRPr="00150E05" w:rsidRDefault="00946B4B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Отведение</w:t>
      </w:r>
      <w:r w:rsidRPr="00150E05">
        <w:rPr>
          <w:sz w:val="28"/>
          <w:szCs w:val="28"/>
        </w:rPr>
        <w:t xml:space="preserve"> поверхностных </w:t>
      </w:r>
      <w:r>
        <w:rPr>
          <w:sz w:val="28"/>
          <w:szCs w:val="28"/>
        </w:rPr>
        <w:t>стоков от здания административно-хозяйственного управленческого назначения по ул. Соловьиная в г. Курске</w:t>
      </w:r>
      <w:r w:rsidRPr="00150E05">
        <w:rPr>
          <w:sz w:val="28"/>
          <w:szCs w:val="28"/>
        </w:rPr>
        <w:t xml:space="preserve"> предусмотреть </w:t>
      </w:r>
      <w:r>
        <w:rPr>
          <w:sz w:val="28"/>
          <w:szCs w:val="28"/>
        </w:rPr>
        <w:t>на твердое покрытие проезжей части.</w:t>
      </w:r>
    </w:p>
    <w:p w:rsidR="00946B4B" w:rsidRPr="00150E05" w:rsidRDefault="00946B4B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946B4B" w:rsidRPr="00150E05" w:rsidRDefault="00946B4B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946B4B" w:rsidRDefault="00946B4B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946B4B" w:rsidRPr="00F173A1" w:rsidRDefault="00946B4B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EF4063">
        <w:rPr>
          <w:sz w:val="28"/>
          <w:szCs w:val="28"/>
        </w:rPr>
        <w:t>552,220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946B4B" w:rsidRDefault="00946B4B" w:rsidP="00946B4B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>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 xml:space="preserve">                      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946B4B" w:rsidRDefault="00946B4B" w:rsidP="00946B4B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ул. </w:t>
      </w:r>
      <w:r>
        <w:rPr>
          <w:b/>
          <w:sz w:val="28"/>
          <w:szCs w:val="28"/>
        </w:rPr>
        <w:t>Чайковского - 20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946B4B" w:rsidRPr="00C85805" w:rsidRDefault="00946B4B" w:rsidP="00946B4B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946B4B" w:rsidRPr="00C85805" w:rsidRDefault="00946B4B" w:rsidP="00946B4B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946B4B" w:rsidRPr="00C85805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946B4B" w:rsidRPr="00494359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46B4B" w:rsidRPr="00D17F87" w:rsidRDefault="00946B4B" w:rsidP="00946B4B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 w:rsidRPr="00150E05">
        <w:rPr>
          <w:sz w:val="28"/>
          <w:szCs w:val="28"/>
        </w:rPr>
        <w:t xml:space="preserve">Объект заказчика: </w:t>
      </w:r>
      <w:r>
        <w:rPr>
          <w:rStyle w:val="8"/>
          <w:sz w:val="28"/>
          <w:szCs w:val="28"/>
        </w:rPr>
        <w:t>для строительства складских объектов.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действия ТУ: 3 года с даты выдачи.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подключения объекта капитального строительства - 2015 г.</w:t>
      </w:r>
    </w:p>
    <w:p w:rsidR="00946B4B" w:rsidRPr="00693156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Максимальная нагрузка объекта в возможных точках подключения к сетям водоснабжения и водоотведения в период действия ТУ –                                        не более 0,2 м3/час.</w:t>
      </w:r>
    </w:p>
    <w:p w:rsidR="00946B4B" w:rsidRPr="00A50D72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A50D72">
        <w:rPr>
          <w:sz w:val="28"/>
          <w:szCs w:val="28"/>
        </w:rPr>
        <w:t xml:space="preserve">Возможная </w:t>
      </w:r>
      <w:r>
        <w:rPr>
          <w:sz w:val="28"/>
          <w:szCs w:val="28"/>
        </w:rPr>
        <w:t>т</w:t>
      </w:r>
      <w:r w:rsidRPr="00A50D72">
        <w:rPr>
          <w:sz w:val="28"/>
          <w:szCs w:val="28"/>
        </w:rPr>
        <w:t xml:space="preserve">очка подключения по водоснабжению </w:t>
      </w:r>
      <w:r>
        <w:rPr>
          <w:sz w:val="28"/>
          <w:szCs w:val="28"/>
        </w:rPr>
        <w:t>– ведомственная сеть по согласованию.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Возможная т</w:t>
      </w:r>
      <w:r w:rsidRPr="00150E05">
        <w:rPr>
          <w:sz w:val="28"/>
          <w:szCs w:val="28"/>
        </w:rPr>
        <w:t xml:space="preserve">очка подключения по водоотведению </w:t>
      </w:r>
      <w:r>
        <w:rPr>
          <w:sz w:val="28"/>
          <w:szCs w:val="28"/>
        </w:rPr>
        <w:t>–</w:t>
      </w:r>
      <w:r w:rsidRPr="00150E05">
        <w:rPr>
          <w:sz w:val="28"/>
          <w:szCs w:val="28"/>
        </w:rPr>
        <w:t xml:space="preserve"> </w:t>
      </w:r>
      <w:r>
        <w:rPr>
          <w:sz w:val="28"/>
          <w:szCs w:val="28"/>
        </w:rPr>
        <w:t>ведомственная сеть по согласованию.</w:t>
      </w:r>
    </w:p>
    <w:p w:rsidR="00946B4B" w:rsidRPr="00D17F87" w:rsidRDefault="00946B4B" w:rsidP="00946B4B">
      <w:pPr>
        <w:pStyle w:val="110"/>
        <w:spacing w:before="0" w:after="0" w:line="240" w:lineRule="auto"/>
        <w:jc w:val="both"/>
        <w:rPr>
          <w:sz w:val="28"/>
          <w:szCs w:val="28"/>
        </w:rPr>
      </w:pPr>
      <w:r w:rsidRPr="00A50D72">
        <w:rPr>
          <w:sz w:val="24"/>
          <w:szCs w:val="24"/>
        </w:rPr>
        <w:t xml:space="preserve">Тарифы </w:t>
      </w:r>
      <w:r>
        <w:rPr>
          <w:sz w:val="24"/>
          <w:szCs w:val="24"/>
        </w:rPr>
        <w:t xml:space="preserve">на подключение </w:t>
      </w:r>
      <w:r w:rsidRPr="00A50D72">
        <w:rPr>
          <w:sz w:val="24"/>
          <w:szCs w:val="24"/>
        </w:rPr>
        <w:t xml:space="preserve">утверждены решением Курского городского собрания от </w:t>
      </w:r>
      <w:r>
        <w:rPr>
          <w:sz w:val="24"/>
          <w:szCs w:val="24"/>
        </w:rPr>
        <w:t>29.05.2012</w:t>
      </w:r>
      <w:r w:rsidRPr="00A50D72"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454-4-ОС на период 2012- 2015 </w:t>
      </w:r>
      <w:r w:rsidRPr="00A50D72">
        <w:rPr>
          <w:sz w:val="24"/>
          <w:szCs w:val="24"/>
        </w:rPr>
        <w:t>гг.</w:t>
      </w:r>
      <w:r>
        <w:rPr>
          <w:sz w:val="24"/>
          <w:szCs w:val="24"/>
        </w:rPr>
        <w:t>:</w:t>
      </w:r>
    </w:p>
    <w:p w:rsidR="00946B4B" w:rsidRPr="00A50D72" w:rsidRDefault="00946B4B" w:rsidP="00946B4B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водоснабжения </w:t>
      </w:r>
      <w:r>
        <w:rPr>
          <w:sz w:val="24"/>
          <w:szCs w:val="24"/>
        </w:rPr>
        <w:t>– 341 694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</w:t>
      </w:r>
      <w:r>
        <w:rPr>
          <w:sz w:val="24"/>
          <w:szCs w:val="24"/>
        </w:rPr>
        <w:t>;</w:t>
      </w:r>
      <w:r w:rsidRPr="00A50D72">
        <w:rPr>
          <w:sz w:val="24"/>
          <w:szCs w:val="24"/>
        </w:rPr>
        <w:t xml:space="preserve"> </w:t>
      </w:r>
    </w:p>
    <w:p w:rsidR="00946B4B" w:rsidRPr="00A50D72" w:rsidRDefault="00946B4B" w:rsidP="00946B4B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</w:t>
      </w:r>
      <w:proofErr w:type="gramStart"/>
      <w:r w:rsidRPr="00A50D72">
        <w:rPr>
          <w:sz w:val="24"/>
          <w:szCs w:val="24"/>
        </w:rPr>
        <w:t xml:space="preserve">водоотведения </w:t>
      </w:r>
      <w:r>
        <w:rPr>
          <w:sz w:val="24"/>
          <w:szCs w:val="24"/>
        </w:rPr>
        <w:t xml:space="preserve"> –</w:t>
      </w:r>
      <w:proofErr w:type="gramEnd"/>
      <w:r w:rsidRPr="00A50D72">
        <w:rPr>
          <w:sz w:val="24"/>
          <w:szCs w:val="24"/>
        </w:rPr>
        <w:t xml:space="preserve"> </w:t>
      </w:r>
      <w:r>
        <w:rPr>
          <w:sz w:val="24"/>
          <w:szCs w:val="24"/>
        </w:rPr>
        <w:t>341 419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Н</w:t>
      </w:r>
      <w:r w:rsidRPr="00150E05">
        <w:rPr>
          <w:sz w:val="28"/>
          <w:szCs w:val="28"/>
        </w:rPr>
        <w:t>астоящие Технические условия не являются Условиями подключения объекта Заказчика к сетям водоснабжения и не являются основанием для проектирования устройств и сооружений для присоединения объекта Заказчика к с</w:t>
      </w:r>
      <w:r>
        <w:rPr>
          <w:sz w:val="28"/>
          <w:szCs w:val="28"/>
        </w:rPr>
        <w:t>етям водоснабжения</w:t>
      </w:r>
      <w:r w:rsidRPr="00150E05">
        <w:rPr>
          <w:sz w:val="28"/>
          <w:szCs w:val="28"/>
        </w:rPr>
        <w:t>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</w:rPr>
      </w:pPr>
      <w:r w:rsidRPr="00A50D72">
        <w:rPr>
          <w:b/>
        </w:rPr>
        <w:t>Примечание: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Обязанности Заказчика, которые он долен выполнить в течение одного года с даты выдачи ТУ: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уточнить или определить: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режим водопотребления и величину подключаемой нагрузки;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требуемое давление воды на водопроводном вводе объекта;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обратиться в МУП «</w:t>
      </w:r>
      <w:proofErr w:type="spellStart"/>
      <w:r>
        <w:t>Курскводоканал</w:t>
      </w:r>
      <w:proofErr w:type="spellEnd"/>
      <w:r>
        <w:t>» с заявкой на заключение договора о подключении объекта к сетям водоснабжения и водоотведения;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заключить договор о подключении объекта Заказчика к сетям водоснабжения и водоотведения.</w:t>
      </w:r>
    </w:p>
    <w:p w:rsidR="00946B4B" w:rsidRPr="00A50D72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Обязательства организации, выдавшей технические условия прекращаются в случае, если в течение 1 года с даты получения технических условий правообладатель земельного участка не определит необходимую ему подключаемую нагрузку и не обратится с заявлением о подключении объекта капитального строительства к сетям водоснабжения и водоотведения.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946B4B" w:rsidRPr="00471686" w:rsidRDefault="00946B4B" w:rsidP="00946B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1686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ОАО «Курские электрические сети»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сообщают об отсутствии технической возможности присоединения к электрическим сетям проектируемой станции технического обслуживания автомобилей                        по ул. Чайковского в г. Курске.</w:t>
      </w:r>
    </w:p>
    <w:p w:rsidR="00946B4B" w:rsidRPr="00471686" w:rsidRDefault="00946B4B" w:rsidP="00946B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>В соответствии с п. 8 Правил технологического присоединения (энергетических установок) юридических и физических лиц к электрическим сетям, утвержденных постановлением Правительства РФ             от 27.12.2004 г. №861 (с изменениями и дополнениями)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 на котором планируется произвести строительство станции технического обслуживания автомобилей.</w:t>
      </w:r>
    </w:p>
    <w:p w:rsidR="00946B4B" w:rsidRPr="00471686" w:rsidRDefault="00946B4B" w:rsidP="00946B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>В соответствии с вышеизложенным, для получения информации о размере платы за технологическое присоединение к электрическим сетям ОАО «Курские электрические сети» рекомендуют застройщику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здания административно-хозяйственного управленческого назначения, расположенного на земельном участке с кадастровым номером 46:29:101054:734.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946B4B" w:rsidRPr="000559DC" w:rsidRDefault="00946B4B" w:rsidP="00946B4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946B4B" w:rsidRDefault="00946B4B" w:rsidP="00946B4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EF4063" w:rsidRPr="00946B4B" w:rsidRDefault="00EF4063" w:rsidP="00EF40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Информация об условиях подключения к сетям инженерно-технического обеспечения объектов строительства, проектируемых на земельном участке с к</w:t>
      </w:r>
      <w:r w:rsidR="003D328B">
        <w:rPr>
          <w:rFonts w:ascii="Times New Roman" w:hAnsi="Times New Roman" w:cs="Times New Roman"/>
          <w:b/>
          <w:sz w:val="28"/>
          <w:szCs w:val="28"/>
          <w:lang w:val="ru-RU"/>
        </w:rPr>
        <w:t>адастровым номером 46:29:101077:137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3D328B">
        <w:rPr>
          <w:rFonts w:ascii="Times New Roman" w:hAnsi="Times New Roman" w:cs="Times New Roman"/>
          <w:b/>
          <w:sz w:val="28"/>
          <w:szCs w:val="28"/>
          <w:lang w:val="ru-RU"/>
        </w:rPr>
        <w:t>800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ул. </w:t>
      </w:r>
      <w:r w:rsidR="003D328B">
        <w:rPr>
          <w:rFonts w:ascii="Times New Roman" w:hAnsi="Times New Roman" w:cs="Times New Roman"/>
          <w:b/>
          <w:sz w:val="28"/>
          <w:szCs w:val="28"/>
          <w:lang w:val="ru-RU"/>
        </w:rPr>
        <w:t xml:space="preserve">2-я </w:t>
      </w:r>
      <w:proofErr w:type="spellStart"/>
      <w:r w:rsidR="003D328B">
        <w:rPr>
          <w:rFonts w:ascii="Times New Roman" w:hAnsi="Times New Roman" w:cs="Times New Roman"/>
          <w:b/>
          <w:sz w:val="28"/>
          <w:szCs w:val="28"/>
          <w:lang w:val="ru-RU"/>
        </w:rPr>
        <w:t>Новоселовка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для строительства </w:t>
      </w:r>
      <w:r w:rsidR="003D328B">
        <w:rPr>
          <w:rFonts w:ascii="Times New Roman" w:hAnsi="Times New Roman" w:cs="Times New Roman"/>
          <w:b/>
          <w:sz w:val="28"/>
          <w:szCs w:val="28"/>
          <w:lang w:val="ru-RU"/>
        </w:rPr>
        <w:t>объектов розничной торговли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EF4063" w:rsidRPr="00946B4B" w:rsidRDefault="003D328B" w:rsidP="00EF40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№3</w:t>
      </w:r>
      <w:r w:rsidR="00EF4063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EF4063" w:rsidRDefault="00EF4063" w:rsidP="00EF40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EF4063" w:rsidRDefault="003D328B" w:rsidP="00EF4063">
      <w:pPr>
        <w:pStyle w:val="10"/>
        <w:tabs>
          <w:tab w:val="left" w:leader="underscore" w:pos="9745"/>
        </w:tabs>
        <w:spacing w:before="0" w:after="0"/>
        <w:ind w:left="40" w:firstLine="669"/>
        <w:jc w:val="both"/>
        <w:rPr>
          <w:iCs/>
          <w:sz w:val="28"/>
          <w:szCs w:val="28"/>
          <w:shd w:val="clear" w:color="auto" w:fill="FFFFFF"/>
        </w:rPr>
      </w:pPr>
      <w:r w:rsidRPr="003D328B">
        <w:rPr>
          <w:i/>
          <w:iCs/>
          <w:sz w:val="28"/>
          <w:szCs w:val="28"/>
          <w:shd w:val="clear" w:color="auto" w:fill="FFFFFF"/>
        </w:rPr>
        <w:t>Источник теплоснабжения</w:t>
      </w:r>
      <w:r>
        <w:rPr>
          <w:iCs/>
          <w:sz w:val="28"/>
          <w:szCs w:val="28"/>
          <w:shd w:val="clear" w:color="auto" w:fill="FFFFFF"/>
        </w:rPr>
        <w:t xml:space="preserve"> – ДТВУ-8, согласовать объем отпуска тепловой мощности с собственником генерации.</w:t>
      </w:r>
    </w:p>
    <w:p w:rsidR="003D328B" w:rsidRDefault="003D328B" w:rsidP="00EF4063">
      <w:pPr>
        <w:pStyle w:val="10"/>
        <w:tabs>
          <w:tab w:val="left" w:leader="underscore" w:pos="9745"/>
        </w:tabs>
        <w:spacing w:before="0" w:after="0"/>
        <w:ind w:left="40" w:firstLine="669"/>
        <w:jc w:val="both"/>
        <w:rPr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 xml:space="preserve">После проведения торгов </w:t>
      </w:r>
      <w:r>
        <w:rPr>
          <w:iCs/>
          <w:sz w:val="28"/>
          <w:szCs w:val="28"/>
          <w:shd w:val="clear" w:color="auto" w:fill="FFFFFF"/>
        </w:rPr>
        <w:t xml:space="preserve">заказчик должен получить </w:t>
      </w:r>
      <w:r>
        <w:rPr>
          <w:b/>
          <w:iCs/>
          <w:sz w:val="28"/>
          <w:szCs w:val="28"/>
          <w:shd w:val="clear" w:color="auto" w:fill="FFFFFF"/>
        </w:rPr>
        <w:t>конкретные технические условия</w:t>
      </w:r>
      <w:r>
        <w:rPr>
          <w:iCs/>
          <w:sz w:val="28"/>
          <w:szCs w:val="28"/>
          <w:shd w:val="clear" w:color="auto" w:fill="FFFFFF"/>
        </w:rPr>
        <w:t xml:space="preserve"> на подключение объекта к системе теплоснабжения, для чего необходимо направить в адрес </w:t>
      </w:r>
      <w:proofErr w:type="spellStart"/>
      <w:r>
        <w:rPr>
          <w:iCs/>
          <w:sz w:val="28"/>
          <w:szCs w:val="28"/>
          <w:shd w:val="clear" w:color="auto" w:fill="FFFFFF"/>
        </w:rPr>
        <w:t>энергоснабжающей</w:t>
      </w:r>
      <w:proofErr w:type="spellEnd"/>
      <w:r>
        <w:rPr>
          <w:iCs/>
          <w:sz w:val="28"/>
          <w:szCs w:val="28"/>
          <w:shd w:val="clear" w:color="auto" w:fill="FFFFFF"/>
        </w:rPr>
        <w:t xml:space="preserve"> организации следующие материалы:</w:t>
      </w:r>
    </w:p>
    <w:p w:rsidR="003D328B" w:rsidRDefault="00156791" w:rsidP="003D328B">
      <w:pPr>
        <w:pStyle w:val="10"/>
        <w:tabs>
          <w:tab w:val="left" w:leader="underscore" w:pos="9745"/>
        </w:tabs>
        <w:spacing w:before="0" w:after="0"/>
        <w:ind w:firstLine="0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 xml:space="preserve">- </w:t>
      </w:r>
      <w:r w:rsidR="003D328B">
        <w:rPr>
          <w:iCs/>
          <w:sz w:val="28"/>
          <w:szCs w:val="28"/>
          <w:shd w:val="clear" w:color="auto" w:fill="FFFFFF"/>
        </w:rPr>
        <w:t xml:space="preserve">заявку на подключение объекта к системе теплоснабжения, </w:t>
      </w:r>
      <w:r>
        <w:rPr>
          <w:iCs/>
          <w:sz w:val="28"/>
          <w:szCs w:val="28"/>
          <w:shd w:val="clear" w:color="auto" w:fill="FFFFFF"/>
        </w:rPr>
        <w:t>ГВС;</w:t>
      </w:r>
    </w:p>
    <w:p w:rsidR="00156791" w:rsidRDefault="00156791" w:rsidP="003D328B">
      <w:pPr>
        <w:pStyle w:val="10"/>
        <w:tabs>
          <w:tab w:val="left" w:leader="underscore" w:pos="9745"/>
        </w:tabs>
        <w:spacing w:before="0" w:after="0"/>
        <w:ind w:firstLine="0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- копии правоустанавливающих документов, подтверждающих право собственности или иное законное право заявителя на подключаемый объект;</w:t>
      </w:r>
    </w:p>
    <w:p w:rsidR="00156791" w:rsidRDefault="00156791" w:rsidP="003D328B">
      <w:pPr>
        <w:pStyle w:val="10"/>
        <w:tabs>
          <w:tab w:val="left" w:leader="underscore" w:pos="9745"/>
        </w:tabs>
        <w:spacing w:before="0" w:after="0"/>
        <w:ind w:firstLine="0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- ситуационный план расположения подключаемого объекта с привязкой к территории населенного пункта;</w:t>
      </w:r>
    </w:p>
    <w:p w:rsidR="00156791" w:rsidRDefault="00156791" w:rsidP="003D328B">
      <w:pPr>
        <w:pStyle w:val="10"/>
        <w:tabs>
          <w:tab w:val="left" w:leader="underscore" w:pos="9745"/>
        </w:tabs>
        <w:spacing w:before="0" w:after="0"/>
        <w:ind w:firstLine="0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- топографическую съемку земельного участка в масштабе 1:500 с указанием всех надземных и подземных коммуникаций и сооружений.</w:t>
      </w:r>
    </w:p>
    <w:p w:rsidR="00156791" w:rsidRDefault="00156791" w:rsidP="00156791">
      <w:pPr>
        <w:pStyle w:val="10"/>
        <w:tabs>
          <w:tab w:val="left" w:leader="underscore" w:pos="9745"/>
        </w:tabs>
        <w:spacing w:before="0" w:after="0"/>
        <w:ind w:firstLine="709"/>
        <w:jc w:val="both"/>
        <w:rPr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 xml:space="preserve">В соответствии с выданными техническими условиями </w:t>
      </w:r>
      <w:r>
        <w:rPr>
          <w:iCs/>
          <w:sz w:val="28"/>
          <w:szCs w:val="28"/>
          <w:shd w:val="clear" w:color="auto" w:fill="FFFFFF"/>
        </w:rPr>
        <w:t xml:space="preserve">заказчик разрабатывает проектную документацию и согласовывает ее с </w:t>
      </w:r>
      <w:proofErr w:type="spellStart"/>
      <w:r>
        <w:rPr>
          <w:iCs/>
          <w:sz w:val="28"/>
          <w:szCs w:val="28"/>
          <w:shd w:val="clear" w:color="auto" w:fill="FFFFFF"/>
        </w:rPr>
        <w:t>энергоснабжающей</w:t>
      </w:r>
      <w:proofErr w:type="spellEnd"/>
      <w:r>
        <w:rPr>
          <w:iCs/>
          <w:sz w:val="28"/>
          <w:szCs w:val="28"/>
          <w:shd w:val="clear" w:color="auto" w:fill="FFFFFF"/>
        </w:rPr>
        <w:t xml:space="preserve"> организацией. Один экземпляр проекта теплоснабжения объекта передается в </w:t>
      </w:r>
      <w:proofErr w:type="spellStart"/>
      <w:r>
        <w:rPr>
          <w:iCs/>
          <w:sz w:val="28"/>
          <w:szCs w:val="28"/>
          <w:shd w:val="clear" w:color="auto" w:fill="FFFFFF"/>
        </w:rPr>
        <w:t>энергоснабжающую</w:t>
      </w:r>
      <w:proofErr w:type="spellEnd"/>
      <w:r>
        <w:rPr>
          <w:iCs/>
          <w:sz w:val="28"/>
          <w:szCs w:val="28"/>
          <w:shd w:val="clear" w:color="auto" w:fill="FFFFFF"/>
        </w:rPr>
        <w:t xml:space="preserve"> организацию. В следующем составе:</w:t>
      </w:r>
    </w:p>
    <w:p w:rsidR="00156791" w:rsidRDefault="00156791" w:rsidP="00156791">
      <w:pPr>
        <w:pStyle w:val="10"/>
        <w:tabs>
          <w:tab w:val="left" w:leader="underscore" w:pos="9745"/>
        </w:tabs>
        <w:spacing w:before="0" w:after="0"/>
        <w:ind w:firstLine="0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- расчетно-пояснительная записка;</w:t>
      </w:r>
    </w:p>
    <w:p w:rsidR="00156791" w:rsidRDefault="00156791" w:rsidP="00156791">
      <w:pPr>
        <w:pStyle w:val="10"/>
        <w:tabs>
          <w:tab w:val="left" w:leader="underscore" w:pos="9745"/>
        </w:tabs>
        <w:spacing w:before="0" w:after="0"/>
        <w:ind w:firstLine="0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- тепломеханическая часть;</w:t>
      </w:r>
    </w:p>
    <w:p w:rsidR="00156791" w:rsidRDefault="00156791" w:rsidP="00156791">
      <w:pPr>
        <w:pStyle w:val="10"/>
        <w:tabs>
          <w:tab w:val="left" w:leader="underscore" w:pos="9745"/>
        </w:tabs>
        <w:spacing w:before="0" w:after="0"/>
        <w:ind w:firstLine="0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- строительная часть;</w:t>
      </w:r>
    </w:p>
    <w:p w:rsidR="00156791" w:rsidRDefault="00156791" w:rsidP="00156791">
      <w:pPr>
        <w:pStyle w:val="10"/>
        <w:tabs>
          <w:tab w:val="left" w:leader="underscore" w:pos="9745"/>
        </w:tabs>
        <w:spacing w:before="0" w:after="0"/>
        <w:ind w:firstLine="0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- электрическая часть;</w:t>
      </w:r>
    </w:p>
    <w:p w:rsidR="00156791" w:rsidRPr="00156791" w:rsidRDefault="00156791" w:rsidP="00156791">
      <w:pPr>
        <w:pStyle w:val="10"/>
        <w:tabs>
          <w:tab w:val="left" w:leader="underscore" w:pos="9745"/>
        </w:tabs>
        <w:spacing w:before="0" w:after="0"/>
        <w:ind w:firstLine="0"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- часть КИП и автоматики.</w:t>
      </w:r>
    </w:p>
    <w:p w:rsidR="00EF4063" w:rsidRPr="00D17F87" w:rsidRDefault="00EF4063" w:rsidP="00EF4063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EF4063" w:rsidRPr="00D17F87" w:rsidRDefault="00EF4063" w:rsidP="00EF4063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EF4063" w:rsidRPr="00150E05" w:rsidRDefault="00EF4063" w:rsidP="00EF4063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Отведение</w:t>
      </w:r>
      <w:r w:rsidRPr="00150E05">
        <w:rPr>
          <w:sz w:val="28"/>
          <w:szCs w:val="28"/>
        </w:rPr>
        <w:t xml:space="preserve"> поверхностных </w:t>
      </w:r>
      <w:r>
        <w:rPr>
          <w:sz w:val="28"/>
          <w:szCs w:val="28"/>
        </w:rPr>
        <w:t xml:space="preserve">стоков от </w:t>
      </w:r>
      <w:r w:rsidR="00FC0011">
        <w:rPr>
          <w:sz w:val="28"/>
          <w:szCs w:val="28"/>
        </w:rPr>
        <w:t>объектов розничной торговли</w:t>
      </w:r>
      <w:r>
        <w:rPr>
          <w:sz w:val="28"/>
          <w:szCs w:val="28"/>
        </w:rPr>
        <w:t xml:space="preserve"> по ул. </w:t>
      </w:r>
      <w:r w:rsidR="00FC0011">
        <w:rPr>
          <w:sz w:val="28"/>
          <w:szCs w:val="28"/>
        </w:rPr>
        <w:t xml:space="preserve">2-я </w:t>
      </w:r>
      <w:proofErr w:type="spellStart"/>
      <w:r w:rsidR="00FC0011">
        <w:rPr>
          <w:sz w:val="28"/>
          <w:szCs w:val="28"/>
        </w:rPr>
        <w:t>Новоселовка</w:t>
      </w:r>
      <w:proofErr w:type="spellEnd"/>
      <w:r>
        <w:rPr>
          <w:sz w:val="28"/>
          <w:szCs w:val="28"/>
        </w:rPr>
        <w:t xml:space="preserve"> в г. Курске</w:t>
      </w:r>
      <w:r w:rsidRPr="00150E05">
        <w:rPr>
          <w:sz w:val="28"/>
          <w:szCs w:val="28"/>
        </w:rPr>
        <w:t xml:space="preserve"> предусмотреть </w:t>
      </w:r>
      <w:r>
        <w:rPr>
          <w:sz w:val="28"/>
          <w:szCs w:val="28"/>
        </w:rPr>
        <w:t>на твердое покрытие проезжей части</w:t>
      </w:r>
      <w:r w:rsidR="00FC0011">
        <w:rPr>
          <w:sz w:val="28"/>
          <w:szCs w:val="28"/>
        </w:rPr>
        <w:t xml:space="preserve"> ул. 2-я </w:t>
      </w:r>
      <w:proofErr w:type="spellStart"/>
      <w:r w:rsidR="00FC0011">
        <w:rPr>
          <w:sz w:val="28"/>
          <w:szCs w:val="28"/>
        </w:rPr>
        <w:t>Новоселовка</w:t>
      </w:r>
      <w:proofErr w:type="spellEnd"/>
      <w:r>
        <w:rPr>
          <w:sz w:val="28"/>
          <w:szCs w:val="28"/>
        </w:rPr>
        <w:t>.</w:t>
      </w:r>
    </w:p>
    <w:p w:rsidR="00EF4063" w:rsidRPr="00150E05" w:rsidRDefault="00EF4063" w:rsidP="00EF4063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EF4063" w:rsidRPr="00150E05" w:rsidRDefault="00EF4063" w:rsidP="00EF4063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EF4063" w:rsidRDefault="00EF4063" w:rsidP="00EF4063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EF4063" w:rsidRPr="00F173A1" w:rsidRDefault="00EF4063" w:rsidP="00EF4063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FC0011">
        <w:rPr>
          <w:sz w:val="28"/>
          <w:szCs w:val="28"/>
        </w:rPr>
        <w:t>245,704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EF4063" w:rsidRDefault="00EF4063" w:rsidP="00EF4063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>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 xml:space="preserve">                      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EF4063" w:rsidRPr="00D17F87" w:rsidRDefault="00EF4063" w:rsidP="00EF4063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EF4063" w:rsidRPr="00D17F87" w:rsidRDefault="00EF4063" w:rsidP="00EF4063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EF4063" w:rsidRDefault="00EF4063" w:rsidP="00EF4063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ул. </w:t>
      </w:r>
      <w:r w:rsidR="00FC0011">
        <w:rPr>
          <w:b/>
          <w:sz w:val="28"/>
          <w:szCs w:val="28"/>
        </w:rPr>
        <w:t>1-я Стрелецкая - 5</w:t>
      </w:r>
      <w:r>
        <w:rPr>
          <w:b/>
          <w:sz w:val="28"/>
          <w:szCs w:val="28"/>
        </w:rPr>
        <w:t>0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EF4063" w:rsidRPr="00C85805" w:rsidRDefault="00EF4063" w:rsidP="00EF4063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EF4063" w:rsidRPr="00C85805" w:rsidRDefault="00EF4063" w:rsidP="00EF4063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EF4063" w:rsidRPr="00C85805" w:rsidRDefault="00EF4063" w:rsidP="00EF4063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EF4063" w:rsidRDefault="00EF4063" w:rsidP="00EF4063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4712BE" w:rsidRPr="004712BE" w:rsidRDefault="004712BE" w:rsidP="004712BE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ru-RU"/>
        </w:rPr>
      </w:pPr>
      <w:r w:rsidRPr="004712BE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Pr="004712BE">
        <w:rPr>
          <w:rFonts w:ascii="Times New Roman" w:hAnsi="Times New Roman" w:cs="Times New Roman"/>
          <w:b/>
          <w:noProof/>
          <w:sz w:val="28"/>
          <w:szCs w:val="28"/>
          <w:lang w:val="ru-RU"/>
        </w:rPr>
        <w:t>По земельному участку проходит газопровод среднего давления Д 426 мм, охранная зона которого – по 2 м с каждой стороны от оси газопровода. Согласно постановлению Правительства РФ от 20.11.2000 г. №878 (ред. от 22.12.2011 г.) «Об утверждении Правил охраны газораспределительных сетей» на части земельного участка, входящей в охранную зону газораспределительных сетей, запрещается размещение объектов капитального строительства, а также огораживать и перегораживать охранные зоны, препятствовать доступу персонала эксплуатационных организаций к газорасапределительным сетям, проведению обслуживанию и устранению повреждений газораспределительных сетей.</w:t>
      </w:r>
    </w:p>
    <w:p w:rsidR="004712BE" w:rsidRPr="004712BE" w:rsidRDefault="004712BE" w:rsidP="00EF4063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</w:p>
    <w:p w:rsidR="00EF4063" w:rsidRPr="00D17F87" w:rsidRDefault="00EF4063" w:rsidP="00EF4063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EF4063" w:rsidRPr="00D17F87" w:rsidRDefault="00EF4063" w:rsidP="00EF4063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 w:rsidRPr="00150E05">
        <w:rPr>
          <w:sz w:val="28"/>
          <w:szCs w:val="28"/>
        </w:rPr>
        <w:t xml:space="preserve">Объект заказчика: </w:t>
      </w:r>
      <w:r>
        <w:rPr>
          <w:rStyle w:val="8"/>
          <w:sz w:val="28"/>
          <w:szCs w:val="28"/>
        </w:rPr>
        <w:t>для строительства объектов</w:t>
      </w:r>
      <w:r w:rsidR="004712BE">
        <w:rPr>
          <w:rStyle w:val="8"/>
          <w:sz w:val="28"/>
          <w:szCs w:val="28"/>
        </w:rPr>
        <w:t xml:space="preserve"> розничной торговли</w:t>
      </w:r>
      <w:r>
        <w:rPr>
          <w:rStyle w:val="8"/>
          <w:sz w:val="28"/>
          <w:szCs w:val="28"/>
        </w:rPr>
        <w:t>.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действия ТУ: 3 года с даты выдачи.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 xml:space="preserve">Срок подключения объекта капитального строительства - </w:t>
      </w:r>
      <w:r w:rsidR="004712BE">
        <w:rPr>
          <w:rStyle w:val="8"/>
          <w:sz w:val="28"/>
          <w:szCs w:val="28"/>
        </w:rPr>
        <w:t xml:space="preserve"> не ранее 2016</w:t>
      </w:r>
      <w:r>
        <w:rPr>
          <w:rStyle w:val="8"/>
          <w:sz w:val="28"/>
          <w:szCs w:val="28"/>
        </w:rPr>
        <w:t xml:space="preserve"> г.</w:t>
      </w:r>
    </w:p>
    <w:p w:rsidR="00EF4063" w:rsidRPr="00693156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 xml:space="preserve">Максимальная нагрузка объекта в возможных точках подключения к сетям водоснабжения и водоотведения в период действия ТУ </w:t>
      </w:r>
      <w:proofErr w:type="gramStart"/>
      <w:r>
        <w:rPr>
          <w:rStyle w:val="8"/>
          <w:sz w:val="28"/>
          <w:szCs w:val="28"/>
        </w:rPr>
        <w:t>–  не</w:t>
      </w:r>
      <w:proofErr w:type="gramEnd"/>
      <w:r>
        <w:rPr>
          <w:rStyle w:val="8"/>
          <w:sz w:val="28"/>
          <w:szCs w:val="28"/>
        </w:rPr>
        <w:t xml:space="preserve"> более 0,2 м3/час.</w:t>
      </w:r>
    </w:p>
    <w:p w:rsidR="00EF4063" w:rsidRPr="00A50D72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A50D72">
        <w:rPr>
          <w:sz w:val="28"/>
          <w:szCs w:val="28"/>
        </w:rPr>
        <w:t xml:space="preserve">Возможная </w:t>
      </w:r>
      <w:r>
        <w:rPr>
          <w:sz w:val="28"/>
          <w:szCs w:val="28"/>
        </w:rPr>
        <w:t>т</w:t>
      </w:r>
      <w:r w:rsidRPr="00A50D72">
        <w:rPr>
          <w:sz w:val="28"/>
          <w:szCs w:val="28"/>
        </w:rPr>
        <w:t xml:space="preserve">очка подключения по водоснабжению </w:t>
      </w:r>
      <w:r>
        <w:rPr>
          <w:sz w:val="28"/>
          <w:szCs w:val="28"/>
        </w:rPr>
        <w:t xml:space="preserve">– </w:t>
      </w:r>
      <w:r w:rsidR="004712BE">
        <w:rPr>
          <w:sz w:val="28"/>
          <w:szCs w:val="28"/>
        </w:rPr>
        <w:t>сеть водопровода по ул. 1-я Стрелецкая</w:t>
      </w:r>
      <w:r>
        <w:rPr>
          <w:sz w:val="28"/>
          <w:szCs w:val="28"/>
        </w:rPr>
        <w:t>.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Возможная т</w:t>
      </w:r>
      <w:r w:rsidRPr="00150E05">
        <w:rPr>
          <w:sz w:val="28"/>
          <w:szCs w:val="28"/>
        </w:rPr>
        <w:t xml:space="preserve">очка подключения по водоотведению </w:t>
      </w:r>
      <w:r>
        <w:rPr>
          <w:sz w:val="28"/>
          <w:szCs w:val="28"/>
        </w:rPr>
        <w:t>–</w:t>
      </w:r>
      <w:r w:rsidRPr="00150E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ведомственная сеть </w:t>
      </w:r>
      <w:r w:rsidR="004712BE">
        <w:rPr>
          <w:sz w:val="28"/>
          <w:szCs w:val="28"/>
        </w:rPr>
        <w:t xml:space="preserve">ОАО «РЖД» по ул. 2-я </w:t>
      </w:r>
      <w:proofErr w:type="spellStart"/>
      <w:r w:rsidR="004712BE">
        <w:rPr>
          <w:sz w:val="28"/>
          <w:szCs w:val="28"/>
        </w:rPr>
        <w:t>Новоселовка</w:t>
      </w:r>
      <w:proofErr w:type="spellEnd"/>
      <w:r w:rsidR="004712BE">
        <w:rPr>
          <w:sz w:val="28"/>
          <w:szCs w:val="28"/>
        </w:rPr>
        <w:t xml:space="preserve"> </w:t>
      </w:r>
      <w:r>
        <w:rPr>
          <w:sz w:val="28"/>
          <w:szCs w:val="28"/>
        </w:rPr>
        <w:t>по согласованию.</w:t>
      </w:r>
    </w:p>
    <w:p w:rsidR="00EF4063" w:rsidRPr="00D17F87" w:rsidRDefault="00EF4063" w:rsidP="00EF4063">
      <w:pPr>
        <w:pStyle w:val="110"/>
        <w:spacing w:before="0" w:after="0" w:line="240" w:lineRule="auto"/>
        <w:jc w:val="both"/>
        <w:rPr>
          <w:sz w:val="28"/>
          <w:szCs w:val="28"/>
        </w:rPr>
      </w:pPr>
      <w:r w:rsidRPr="00A50D72">
        <w:rPr>
          <w:sz w:val="24"/>
          <w:szCs w:val="24"/>
        </w:rPr>
        <w:t xml:space="preserve">Тарифы </w:t>
      </w:r>
      <w:r>
        <w:rPr>
          <w:sz w:val="24"/>
          <w:szCs w:val="24"/>
        </w:rPr>
        <w:t xml:space="preserve">на подключение </w:t>
      </w:r>
      <w:r w:rsidRPr="00A50D72">
        <w:rPr>
          <w:sz w:val="24"/>
          <w:szCs w:val="24"/>
        </w:rPr>
        <w:t xml:space="preserve">утверждены решением Курского городского собрания от </w:t>
      </w:r>
      <w:r>
        <w:rPr>
          <w:sz w:val="24"/>
          <w:szCs w:val="24"/>
        </w:rPr>
        <w:t>29.05.2012</w:t>
      </w:r>
      <w:r w:rsidRPr="00A50D72"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454-4-ОС на период 2012- 2015 </w:t>
      </w:r>
      <w:r w:rsidRPr="00A50D72">
        <w:rPr>
          <w:sz w:val="24"/>
          <w:szCs w:val="24"/>
        </w:rPr>
        <w:t>гг.</w:t>
      </w:r>
      <w:r>
        <w:rPr>
          <w:sz w:val="24"/>
          <w:szCs w:val="24"/>
        </w:rPr>
        <w:t>:</w:t>
      </w:r>
    </w:p>
    <w:p w:rsidR="00EF4063" w:rsidRPr="00A50D72" w:rsidRDefault="00EF4063" w:rsidP="00EF4063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водоснабжения </w:t>
      </w:r>
      <w:r>
        <w:rPr>
          <w:sz w:val="24"/>
          <w:szCs w:val="24"/>
        </w:rPr>
        <w:t>– 341 694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</w:t>
      </w:r>
      <w:r>
        <w:rPr>
          <w:sz w:val="24"/>
          <w:szCs w:val="24"/>
        </w:rPr>
        <w:t>;</w:t>
      </w:r>
      <w:r w:rsidRPr="00A50D72">
        <w:rPr>
          <w:sz w:val="24"/>
          <w:szCs w:val="24"/>
        </w:rPr>
        <w:t xml:space="preserve"> </w:t>
      </w:r>
    </w:p>
    <w:p w:rsidR="00EF4063" w:rsidRPr="00A50D72" w:rsidRDefault="00EF4063" w:rsidP="00EF4063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</w:t>
      </w:r>
      <w:proofErr w:type="gramStart"/>
      <w:r w:rsidRPr="00A50D72">
        <w:rPr>
          <w:sz w:val="24"/>
          <w:szCs w:val="24"/>
        </w:rPr>
        <w:t xml:space="preserve">водоотведения </w:t>
      </w:r>
      <w:r>
        <w:rPr>
          <w:sz w:val="24"/>
          <w:szCs w:val="24"/>
        </w:rPr>
        <w:t xml:space="preserve"> –</w:t>
      </w:r>
      <w:proofErr w:type="gramEnd"/>
      <w:r w:rsidRPr="00A50D72">
        <w:rPr>
          <w:sz w:val="24"/>
          <w:szCs w:val="24"/>
        </w:rPr>
        <w:t xml:space="preserve"> </w:t>
      </w:r>
      <w:r>
        <w:rPr>
          <w:sz w:val="24"/>
          <w:szCs w:val="24"/>
        </w:rPr>
        <w:t>341 419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НДС).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Н</w:t>
      </w:r>
      <w:r w:rsidRPr="00150E05">
        <w:rPr>
          <w:sz w:val="28"/>
          <w:szCs w:val="28"/>
        </w:rPr>
        <w:t>астоящие Технические условия не являются Условиями подключения объекта Заказчика к сетям водоснабжения и не являются основанием для проектирования устройств и сооружений для присоединения объекта Заказчика к с</w:t>
      </w:r>
      <w:r>
        <w:rPr>
          <w:sz w:val="28"/>
          <w:szCs w:val="28"/>
        </w:rPr>
        <w:t>етям водоснабжения</w:t>
      </w:r>
      <w:r w:rsidRPr="00150E05">
        <w:rPr>
          <w:sz w:val="28"/>
          <w:szCs w:val="28"/>
        </w:rPr>
        <w:t>.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</w:rPr>
      </w:pPr>
      <w:r w:rsidRPr="00A50D72">
        <w:rPr>
          <w:b/>
        </w:rPr>
        <w:t>Примечание: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Обязанности Заказчика, которые он долен выполнить в течение одного года с даты выдачи ТУ: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уточнить или определить: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режим водопотребления и величину подключаемой нагрузки;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требуемое давление воды на водопроводном вводе объекта;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обратиться в МУП «</w:t>
      </w:r>
      <w:proofErr w:type="spellStart"/>
      <w:r>
        <w:t>Курскводоканал</w:t>
      </w:r>
      <w:proofErr w:type="spellEnd"/>
      <w:r>
        <w:t>» с заявкой на заключение договора о подключении объекта к сетям водоснабжения и водоотведения;</w:t>
      </w:r>
    </w:p>
    <w:p w:rsidR="00EF4063" w:rsidRDefault="00EF4063" w:rsidP="004712BE">
      <w:pPr>
        <w:pStyle w:val="10"/>
        <w:shd w:val="clear" w:color="auto" w:fill="auto"/>
        <w:spacing w:before="0" w:after="0" w:line="240" w:lineRule="auto"/>
        <w:ind w:firstLine="708"/>
        <w:jc w:val="both"/>
      </w:pPr>
      <w:r>
        <w:t>заключить договор о подключении объекта Заказчика к сетям водоснабжения и водоотведения.</w:t>
      </w:r>
    </w:p>
    <w:p w:rsidR="00EF4063" w:rsidRPr="00A50D72" w:rsidRDefault="00EF4063" w:rsidP="004712BE">
      <w:pPr>
        <w:pStyle w:val="10"/>
        <w:shd w:val="clear" w:color="auto" w:fill="auto"/>
        <w:spacing w:before="0" w:after="0" w:line="240" w:lineRule="auto"/>
        <w:ind w:firstLine="709"/>
        <w:jc w:val="both"/>
      </w:pPr>
      <w:r>
        <w:t>Обязательства организации, выдавшей технические условия прекращаются в случае, если в течение 1 года с даты получения технических условий правообладатель земельного участка не определит необходимую ему подключаемую нагрузку и не обратится с заявлением о подключении объекта капитального строительства к сетям водоснабжения и водоотведения.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EF4063" w:rsidRPr="00471686" w:rsidRDefault="00EF4063" w:rsidP="00EF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1686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ОАО «Курские электрические сети»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сообщают </w:t>
      </w:r>
      <w:r w:rsidR="00032B3A">
        <w:rPr>
          <w:rFonts w:ascii="Times New Roman" w:eastAsia="Times New Roman" w:hAnsi="Times New Roman" w:cs="Times New Roman"/>
          <w:sz w:val="28"/>
          <w:szCs w:val="28"/>
          <w:lang w:val="ru-RU"/>
        </w:rPr>
        <w:t>о наличии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технической возможности присоединения к э</w:t>
      </w:r>
      <w:r w:rsidR="00032B3A">
        <w:rPr>
          <w:rFonts w:ascii="Times New Roman" w:eastAsia="Times New Roman" w:hAnsi="Times New Roman" w:cs="Times New Roman"/>
          <w:sz w:val="28"/>
          <w:szCs w:val="28"/>
          <w:lang w:val="ru-RU"/>
        </w:rPr>
        <w:t>лектрическим сетям проектируемых объектов розничной торговли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ул. </w:t>
      </w:r>
      <w:r w:rsidR="00032B3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2-я </w:t>
      </w:r>
      <w:proofErr w:type="spellStart"/>
      <w:r w:rsidR="00032B3A">
        <w:rPr>
          <w:rFonts w:ascii="Times New Roman" w:eastAsia="Times New Roman" w:hAnsi="Times New Roman" w:cs="Times New Roman"/>
          <w:sz w:val="28"/>
          <w:szCs w:val="28"/>
          <w:lang w:val="ru-RU"/>
        </w:rPr>
        <w:t>Новоселовка</w:t>
      </w:r>
      <w:proofErr w:type="spellEnd"/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r w:rsidR="00032B3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</w:t>
      </w:r>
      <w:r w:rsidRPr="00471686">
        <w:rPr>
          <w:rFonts w:ascii="Times New Roman" w:eastAsia="Times New Roman" w:hAnsi="Times New Roman" w:cs="Times New Roman"/>
          <w:sz w:val="28"/>
          <w:szCs w:val="28"/>
          <w:lang w:val="ru-RU"/>
        </w:rPr>
        <w:t>г. Курске.</w:t>
      </w:r>
    </w:p>
    <w:p w:rsidR="00EF4063" w:rsidRDefault="00032B3A" w:rsidP="00EF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Необходимо произвести вынос опоры ВЛ-6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счет средств арендатора до начала строительства объекта розничной торговли.</w:t>
      </w:r>
    </w:p>
    <w:p w:rsidR="00032B3A" w:rsidRPr="00471686" w:rsidRDefault="00032B3A" w:rsidP="00EF406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№108 от 05.12.2013 г.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 xml:space="preserve">готово в установленном порядке осуществить технологическое присоединение </w:t>
      </w:r>
      <w:r w:rsidR="00032B3A">
        <w:rPr>
          <w:sz w:val="28"/>
          <w:szCs w:val="28"/>
        </w:rPr>
        <w:t>объектов розничной торговли, расположенных</w:t>
      </w:r>
      <w:r>
        <w:rPr>
          <w:sz w:val="28"/>
          <w:szCs w:val="28"/>
        </w:rPr>
        <w:t xml:space="preserve"> на земельном участке с када</w:t>
      </w:r>
      <w:r w:rsidR="00032B3A">
        <w:rPr>
          <w:sz w:val="28"/>
          <w:szCs w:val="28"/>
        </w:rPr>
        <w:t>стровым номером 46:29:101077:137</w:t>
      </w:r>
      <w:r>
        <w:rPr>
          <w:sz w:val="28"/>
          <w:szCs w:val="28"/>
        </w:rPr>
        <w:t>.</w:t>
      </w:r>
    </w:p>
    <w:p w:rsidR="00EF4063" w:rsidRDefault="00EF4063" w:rsidP="00EF4063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EF4063" w:rsidRPr="000559DC" w:rsidRDefault="00EF4063" w:rsidP="00EF4063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EF4063" w:rsidRPr="00F75668" w:rsidRDefault="00EF4063" w:rsidP="00946B4B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2A554F" w:rsidRDefault="002A554F" w:rsidP="00141B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13861" w:rsidRDefault="00141BEA" w:rsidP="00141B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41B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</w:t>
      </w:r>
      <w:r w:rsidR="00E13861">
        <w:rPr>
          <w:rFonts w:ascii="Times New Roman" w:hAnsi="Times New Roman" w:cs="Times New Roman"/>
          <w:b/>
          <w:sz w:val="28"/>
          <w:szCs w:val="28"/>
          <w:lang w:val="ru-RU"/>
        </w:rPr>
        <w:t>кадастровым номером 46:29:101107:47</w:t>
      </w:r>
      <w:r w:rsidRPr="00141B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E13861">
        <w:rPr>
          <w:rFonts w:ascii="Times New Roman" w:hAnsi="Times New Roman" w:cs="Times New Roman"/>
          <w:b/>
          <w:sz w:val="28"/>
          <w:szCs w:val="28"/>
          <w:lang w:val="ru-RU"/>
        </w:rPr>
        <w:t>6800</w:t>
      </w:r>
      <w:r w:rsidRPr="00141B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41BEA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141B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E1386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улица 2-я </w:t>
      </w:r>
      <w:proofErr w:type="spellStart"/>
      <w:r w:rsidR="00E13861">
        <w:rPr>
          <w:rFonts w:ascii="Times New Roman" w:hAnsi="Times New Roman" w:cs="Times New Roman"/>
          <w:b/>
          <w:sz w:val="28"/>
          <w:szCs w:val="28"/>
          <w:lang w:val="ru-RU"/>
        </w:rPr>
        <w:t>Новоселовка</w:t>
      </w:r>
      <w:proofErr w:type="spellEnd"/>
      <w:r w:rsidRPr="00141B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для строительства </w:t>
      </w:r>
      <w:r w:rsidR="00E13861">
        <w:rPr>
          <w:rFonts w:ascii="Times New Roman" w:hAnsi="Times New Roman" w:cs="Times New Roman"/>
          <w:b/>
          <w:sz w:val="28"/>
          <w:szCs w:val="28"/>
          <w:lang w:val="ru-RU"/>
        </w:rPr>
        <w:t>объектов складского и производственного назначения</w:t>
      </w:r>
    </w:p>
    <w:p w:rsidR="00141BEA" w:rsidRPr="00E13861" w:rsidRDefault="002A554F" w:rsidP="00141B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E13861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№4)</w:t>
      </w:r>
    </w:p>
    <w:p w:rsidR="00141BEA" w:rsidRDefault="00141BEA" w:rsidP="00141B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41BEA" w:rsidRDefault="00141BEA" w:rsidP="00141B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141BEA" w:rsidRDefault="00141BEA" w:rsidP="00141BEA">
      <w:pPr>
        <w:pStyle w:val="10"/>
        <w:shd w:val="clear" w:color="auto" w:fill="auto"/>
        <w:tabs>
          <w:tab w:val="left" w:pos="185"/>
          <w:tab w:val="left" w:pos="284"/>
        </w:tabs>
        <w:spacing w:before="0" w:after="0" w:line="240" w:lineRule="auto"/>
        <w:ind w:firstLine="567"/>
        <w:jc w:val="both"/>
        <w:rPr>
          <w:rStyle w:val="13pt"/>
          <w:sz w:val="28"/>
          <w:szCs w:val="28"/>
        </w:rPr>
      </w:pPr>
      <w:r>
        <w:rPr>
          <w:rStyle w:val="13pt"/>
          <w:sz w:val="28"/>
          <w:szCs w:val="28"/>
        </w:rPr>
        <w:t>Географическое расположение земельного участка не позволяет осуществить присоединение к сетям централизованного теплоснабжения в связи с их отсутствием.</w:t>
      </w:r>
    </w:p>
    <w:p w:rsidR="00E13861" w:rsidRPr="00A46E28" w:rsidRDefault="00E13861" w:rsidP="00141BEA">
      <w:pPr>
        <w:pStyle w:val="10"/>
        <w:shd w:val="clear" w:color="auto" w:fill="auto"/>
        <w:tabs>
          <w:tab w:val="left" w:pos="185"/>
          <w:tab w:val="left" w:pos="284"/>
        </w:tabs>
        <w:spacing w:before="0" w:after="0" w:line="240" w:lineRule="auto"/>
        <w:ind w:firstLine="567"/>
        <w:jc w:val="both"/>
        <w:rPr>
          <w:sz w:val="28"/>
          <w:szCs w:val="28"/>
        </w:rPr>
      </w:pPr>
    </w:p>
    <w:p w:rsidR="00141BEA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141BEA" w:rsidRPr="00A46E28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Застройщику </w:t>
      </w:r>
      <w:r w:rsidRPr="00494359">
        <w:rPr>
          <w:sz w:val="28"/>
          <w:szCs w:val="28"/>
        </w:rPr>
        <w:t xml:space="preserve">необходимо предусмотреть </w:t>
      </w:r>
      <w:r>
        <w:rPr>
          <w:sz w:val="28"/>
          <w:szCs w:val="28"/>
        </w:rPr>
        <w:t>п</w:t>
      </w:r>
      <w:r w:rsidRPr="00A46E28">
        <w:rPr>
          <w:sz w:val="28"/>
          <w:szCs w:val="28"/>
        </w:rPr>
        <w:t>роектом:</w:t>
      </w:r>
    </w:p>
    <w:p w:rsidR="00141BEA" w:rsidRDefault="00E13861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41BEA">
        <w:rPr>
          <w:sz w:val="28"/>
          <w:szCs w:val="28"/>
        </w:rPr>
        <w:t>.</w:t>
      </w:r>
      <w:r w:rsidR="00141BEA">
        <w:rPr>
          <w:sz w:val="28"/>
          <w:szCs w:val="28"/>
        </w:rPr>
        <w:tab/>
      </w:r>
      <w:r>
        <w:rPr>
          <w:sz w:val="28"/>
          <w:szCs w:val="28"/>
        </w:rPr>
        <w:t xml:space="preserve">Отведение поверхностных стоков от объектов складского и производственного назначения по ул. 2-я </w:t>
      </w:r>
      <w:proofErr w:type="spellStart"/>
      <w:r>
        <w:rPr>
          <w:sz w:val="28"/>
          <w:szCs w:val="28"/>
        </w:rPr>
        <w:t>Новоселовка</w:t>
      </w:r>
      <w:proofErr w:type="spellEnd"/>
      <w:r w:rsidR="00141BEA">
        <w:rPr>
          <w:sz w:val="28"/>
          <w:szCs w:val="28"/>
        </w:rPr>
        <w:t xml:space="preserve"> предусмотреть на твердое покрытие </w:t>
      </w:r>
      <w:r>
        <w:rPr>
          <w:sz w:val="28"/>
          <w:szCs w:val="28"/>
        </w:rPr>
        <w:t>прилегающей территории через локальные очистные сооружения</w:t>
      </w:r>
      <w:r w:rsidR="00141BEA">
        <w:rPr>
          <w:sz w:val="28"/>
          <w:szCs w:val="28"/>
        </w:rPr>
        <w:t>.</w:t>
      </w:r>
      <w:r>
        <w:rPr>
          <w:sz w:val="28"/>
          <w:szCs w:val="28"/>
        </w:rPr>
        <w:t xml:space="preserve"> Максимально использовать поверхностные стоки на технические нужды.</w:t>
      </w:r>
    </w:p>
    <w:p w:rsidR="00141BEA" w:rsidRPr="00150E05" w:rsidRDefault="00E13861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BEA">
        <w:rPr>
          <w:sz w:val="28"/>
          <w:szCs w:val="28"/>
        </w:rPr>
        <w:t>.</w:t>
      </w:r>
      <w:r w:rsidR="00141BEA">
        <w:rPr>
          <w:sz w:val="28"/>
          <w:szCs w:val="28"/>
        </w:rPr>
        <w:tab/>
        <w:t>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</w:t>
      </w:r>
      <w:r w:rsidR="002A554F">
        <w:rPr>
          <w:sz w:val="28"/>
          <w:szCs w:val="28"/>
        </w:rPr>
        <w:t xml:space="preserve">ут быть изменены и выдаются </w:t>
      </w:r>
      <w:r w:rsidR="00141BEA">
        <w:rPr>
          <w:sz w:val="28"/>
          <w:szCs w:val="28"/>
        </w:rPr>
        <w:t>ОАО «Благоустройство» повторно.</w:t>
      </w:r>
    </w:p>
    <w:p w:rsidR="00141BEA" w:rsidRPr="00150E05" w:rsidRDefault="00E13861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41BEA">
        <w:rPr>
          <w:sz w:val="28"/>
          <w:szCs w:val="28"/>
        </w:rPr>
        <w:t>.</w:t>
      </w:r>
      <w:r w:rsidR="00141BEA">
        <w:rPr>
          <w:sz w:val="28"/>
          <w:szCs w:val="28"/>
        </w:rPr>
        <w:tab/>
      </w:r>
      <w:proofErr w:type="gramStart"/>
      <w:r w:rsidR="00141BEA">
        <w:rPr>
          <w:sz w:val="28"/>
          <w:szCs w:val="28"/>
        </w:rPr>
        <w:t>В</w:t>
      </w:r>
      <w:proofErr w:type="gramEnd"/>
      <w:r w:rsidR="00141BEA"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 w:rsidR="00141BEA">
        <w:rPr>
          <w:sz w:val="28"/>
          <w:szCs w:val="28"/>
        </w:rPr>
        <w:t xml:space="preserve">                  </w:t>
      </w:r>
      <w:r w:rsidR="00141BEA" w:rsidRPr="00150E05">
        <w:rPr>
          <w:sz w:val="28"/>
          <w:szCs w:val="28"/>
        </w:rPr>
        <w:t>ОАО «</w:t>
      </w:r>
      <w:r w:rsidR="00141BEA">
        <w:rPr>
          <w:sz w:val="28"/>
          <w:szCs w:val="28"/>
        </w:rPr>
        <w:t>Благоустройство</w:t>
      </w:r>
      <w:r w:rsidR="00141BEA"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 w:rsidR="00141BEA">
        <w:rPr>
          <w:sz w:val="28"/>
          <w:szCs w:val="28"/>
        </w:rPr>
        <w:t>приятий, содержание технологических решений" и (п</w:t>
      </w:r>
      <w:r w:rsidR="00141BEA" w:rsidRPr="00150E05">
        <w:rPr>
          <w:sz w:val="28"/>
          <w:szCs w:val="28"/>
        </w:rPr>
        <w:t>.</w:t>
      </w:r>
      <w:r w:rsidR="00141BEA">
        <w:rPr>
          <w:sz w:val="28"/>
          <w:szCs w:val="28"/>
        </w:rPr>
        <w:t xml:space="preserve"> </w:t>
      </w:r>
      <w:r w:rsidR="00141BEA"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 w:rsidR="00141BEA">
        <w:rPr>
          <w:sz w:val="28"/>
          <w:szCs w:val="28"/>
        </w:rPr>
        <w:t>-</w:t>
      </w:r>
      <w:r w:rsidR="00141BEA"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="00141BEA" w:rsidRPr="00D17F87">
        <w:rPr>
          <w:sz w:val="28"/>
          <w:szCs w:val="28"/>
        </w:rPr>
        <w:t>N</w:t>
      </w:r>
      <w:r w:rsidR="00141BEA" w:rsidRPr="00150E05">
        <w:rPr>
          <w:sz w:val="28"/>
          <w:szCs w:val="28"/>
        </w:rPr>
        <w:t>83).</w:t>
      </w:r>
    </w:p>
    <w:p w:rsidR="00141BEA" w:rsidRDefault="00E13861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41BEA">
        <w:rPr>
          <w:sz w:val="28"/>
          <w:szCs w:val="28"/>
        </w:rPr>
        <w:t>.</w:t>
      </w:r>
      <w:r w:rsidR="00141BEA">
        <w:rPr>
          <w:sz w:val="28"/>
          <w:szCs w:val="28"/>
        </w:rPr>
        <w:tab/>
      </w:r>
      <w:proofErr w:type="gramStart"/>
      <w:r w:rsidR="00141BEA">
        <w:rPr>
          <w:sz w:val="28"/>
          <w:szCs w:val="28"/>
        </w:rPr>
        <w:t>В</w:t>
      </w:r>
      <w:proofErr w:type="gramEnd"/>
      <w:r w:rsidR="00141BEA" w:rsidRPr="00150E05">
        <w:rPr>
          <w:sz w:val="28"/>
          <w:szCs w:val="28"/>
        </w:rPr>
        <w:t xml:space="preserve"> месячный срок после получения разр</w:t>
      </w:r>
      <w:r w:rsidR="00141BEA">
        <w:rPr>
          <w:sz w:val="28"/>
          <w:szCs w:val="28"/>
        </w:rPr>
        <w:t>ешения на строительство письмен</w:t>
      </w:r>
      <w:r w:rsidR="00141BEA" w:rsidRPr="00150E05">
        <w:rPr>
          <w:sz w:val="28"/>
          <w:szCs w:val="28"/>
        </w:rPr>
        <w:t>но сообщить в ОАО «</w:t>
      </w:r>
      <w:r w:rsidR="00141BEA">
        <w:rPr>
          <w:sz w:val="28"/>
          <w:szCs w:val="28"/>
        </w:rPr>
        <w:t>Благоустройство</w:t>
      </w:r>
      <w:r w:rsidR="00141BEA"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141BEA" w:rsidRPr="00F173A1" w:rsidRDefault="00E13861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5</w:t>
      </w:r>
      <w:r w:rsidR="00141BEA">
        <w:rPr>
          <w:sz w:val="28"/>
          <w:szCs w:val="28"/>
        </w:rPr>
        <w:t>.</w:t>
      </w:r>
      <w:r w:rsidR="00141BEA">
        <w:rPr>
          <w:sz w:val="28"/>
          <w:szCs w:val="28"/>
        </w:rPr>
        <w:tab/>
      </w:r>
      <w:r w:rsidR="00141BEA" w:rsidRPr="00F173A1">
        <w:rPr>
          <w:sz w:val="28"/>
          <w:szCs w:val="28"/>
        </w:rPr>
        <w:t>На основании пп.3.13 и 3.14 «Правил пользования система</w:t>
      </w:r>
      <w:r w:rsidR="00141BEA">
        <w:rPr>
          <w:sz w:val="28"/>
          <w:szCs w:val="28"/>
        </w:rPr>
        <w:t>ми дождевой канализации и откры</w:t>
      </w:r>
      <w:r w:rsidR="00141BEA"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</w:t>
      </w:r>
      <w:r w:rsidR="008F480E">
        <w:rPr>
          <w:sz w:val="28"/>
          <w:szCs w:val="28"/>
        </w:rPr>
        <w:t xml:space="preserve">застройщику необходимо по договору подключения </w:t>
      </w:r>
      <w:r w:rsidR="00141BEA" w:rsidRPr="00F173A1">
        <w:rPr>
          <w:sz w:val="28"/>
          <w:szCs w:val="28"/>
        </w:rPr>
        <w:t xml:space="preserve">перечислить средства в сумме </w:t>
      </w:r>
      <w:r w:rsidR="008F480E">
        <w:rPr>
          <w:sz w:val="28"/>
          <w:szCs w:val="28"/>
        </w:rPr>
        <w:t>2088,484</w:t>
      </w:r>
      <w:r w:rsidR="00141BEA" w:rsidRPr="00F173A1">
        <w:rPr>
          <w:sz w:val="28"/>
          <w:szCs w:val="28"/>
        </w:rPr>
        <w:t xml:space="preserve"> тыс. руб.</w:t>
      </w:r>
      <w:r w:rsidR="00141BEA">
        <w:rPr>
          <w:sz w:val="28"/>
          <w:szCs w:val="28"/>
        </w:rPr>
        <w:t xml:space="preserve"> </w:t>
      </w:r>
      <w:r w:rsidR="00141BEA" w:rsidRPr="008F480E">
        <w:rPr>
          <w:sz w:val="28"/>
          <w:szCs w:val="28"/>
        </w:rPr>
        <w:t>эксплуатационной организации ОАО «Благоустройство».</w:t>
      </w:r>
    </w:p>
    <w:p w:rsidR="00141BEA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  <w:t>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>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141BEA" w:rsidRDefault="00141BEA" w:rsidP="00141BEA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</w:p>
    <w:p w:rsidR="00141BEA" w:rsidRPr="00D17F87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141BEA" w:rsidRDefault="00141BEA" w:rsidP="00141BEA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</w:t>
      </w:r>
      <w:r w:rsidR="008028D6">
        <w:rPr>
          <w:b/>
          <w:sz w:val="28"/>
          <w:szCs w:val="28"/>
        </w:rPr>
        <w:t xml:space="preserve">ул. </w:t>
      </w:r>
      <w:proofErr w:type="spellStart"/>
      <w:r w:rsidR="008028D6">
        <w:rPr>
          <w:b/>
          <w:sz w:val="28"/>
          <w:szCs w:val="28"/>
        </w:rPr>
        <w:t>Тимская</w:t>
      </w:r>
      <w:proofErr w:type="spellEnd"/>
      <w:r w:rsidR="008028D6">
        <w:rPr>
          <w:b/>
          <w:sz w:val="28"/>
          <w:szCs w:val="28"/>
        </w:rPr>
        <w:t xml:space="preserve"> - 50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141BEA" w:rsidRPr="00C85805" w:rsidRDefault="00141BEA" w:rsidP="00141BEA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141BEA" w:rsidRPr="00C85805" w:rsidRDefault="00141BEA" w:rsidP="00141BEA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141BEA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141BEA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8028D6" w:rsidRPr="00494359" w:rsidRDefault="008028D6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</w:p>
    <w:p w:rsidR="00141BEA" w:rsidRPr="00D17F87" w:rsidRDefault="00141BEA" w:rsidP="00141BEA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 w:rsidRPr="00150E05">
        <w:rPr>
          <w:sz w:val="28"/>
          <w:szCs w:val="28"/>
        </w:rPr>
        <w:t xml:space="preserve">Объект заказчика: </w:t>
      </w:r>
      <w:r>
        <w:rPr>
          <w:rStyle w:val="8"/>
          <w:sz w:val="28"/>
          <w:szCs w:val="28"/>
        </w:rPr>
        <w:t xml:space="preserve">для строительства </w:t>
      </w:r>
      <w:r w:rsidR="008028D6">
        <w:rPr>
          <w:rStyle w:val="8"/>
          <w:sz w:val="28"/>
          <w:szCs w:val="28"/>
        </w:rPr>
        <w:t>объектов складского и производственного назначения</w:t>
      </w:r>
      <w:r>
        <w:rPr>
          <w:rStyle w:val="8"/>
          <w:sz w:val="28"/>
          <w:szCs w:val="28"/>
        </w:rPr>
        <w:t>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действия ТУ: 3 года с даты выдачи.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Срок подключения объекта капитального строительства - 2015 г.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rStyle w:val="8"/>
          <w:sz w:val="28"/>
          <w:szCs w:val="28"/>
        </w:rPr>
      </w:pPr>
      <w:r>
        <w:rPr>
          <w:rStyle w:val="8"/>
          <w:sz w:val="28"/>
          <w:szCs w:val="28"/>
        </w:rPr>
        <w:t>Максимальная нагрузка объекта в возможных точках подключения к сетям водоснабжения в п</w:t>
      </w:r>
      <w:r w:rsidR="008028D6">
        <w:rPr>
          <w:rStyle w:val="8"/>
          <w:sz w:val="28"/>
          <w:szCs w:val="28"/>
        </w:rPr>
        <w:t>ериод действия ТУ – не более 0,5</w:t>
      </w:r>
      <w:r>
        <w:rPr>
          <w:rStyle w:val="8"/>
          <w:sz w:val="28"/>
          <w:szCs w:val="28"/>
        </w:rPr>
        <w:t xml:space="preserve"> м3/час.</w:t>
      </w:r>
    </w:p>
    <w:p w:rsidR="00141BEA" w:rsidRPr="00A50D72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A50D72">
        <w:rPr>
          <w:sz w:val="28"/>
          <w:szCs w:val="28"/>
        </w:rPr>
        <w:t xml:space="preserve">Возможная </w:t>
      </w:r>
      <w:r>
        <w:rPr>
          <w:sz w:val="28"/>
          <w:szCs w:val="28"/>
        </w:rPr>
        <w:t>т</w:t>
      </w:r>
      <w:r w:rsidRPr="00A50D72">
        <w:rPr>
          <w:sz w:val="28"/>
          <w:szCs w:val="28"/>
        </w:rPr>
        <w:t xml:space="preserve">очка подключения по водоснабжению </w:t>
      </w:r>
      <w:r>
        <w:rPr>
          <w:sz w:val="28"/>
          <w:szCs w:val="28"/>
        </w:rPr>
        <w:t xml:space="preserve">– </w:t>
      </w:r>
      <w:r w:rsidR="008028D6">
        <w:rPr>
          <w:sz w:val="28"/>
          <w:szCs w:val="28"/>
        </w:rPr>
        <w:t>водопровод по ул. Пост Кривец</w:t>
      </w:r>
      <w:r>
        <w:rPr>
          <w:sz w:val="28"/>
          <w:szCs w:val="28"/>
        </w:rPr>
        <w:t>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Возможная т</w:t>
      </w:r>
      <w:r w:rsidRPr="00150E05">
        <w:rPr>
          <w:sz w:val="28"/>
          <w:szCs w:val="28"/>
        </w:rPr>
        <w:t xml:space="preserve">очка подключения по водоотведению </w:t>
      </w:r>
      <w:r>
        <w:rPr>
          <w:sz w:val="28"/>
          <w:szCs w:val="28"/>
        </w:rPr>
        <w:t>–</w:t>
      </w:r>
      <w:r w:rsidRPr="00150E05">
        <w:rPr>
          <w:sz w:val="28"/>
          <w:szCs w:val="28"/>
        </w:rPr>
        <w:t xml:space="preserve"> </w:t>
      </w:r>
      <w:r w:rsidR="008028D6">
        <w:rPr>
          <w:sz w:val="28"/>
          <w:szCs w:val="28"/>
        </w:rPr>
        <w:t xml:space="preserve">нет, централизованные сети водоотведения в данном микрорайоне </w:t>
      </w:r>
      <w:proofErr w:type="spellStart"/>
      <w:r w:rsidR="008028D6">
        <w:rPr>
          <w:sz w:val="28"/>
          <w:szCs w:val="28"/>
        </w:rPr>
        <w:t>отсутсвуют</w:t>
      </w:r>
      <w:proofErr w:type="spellEnd"/>
      <w:r w:rsidRPr="00A04486">
        <w:rPr>
          <w:sz w:val="28"/>
          <w:szCs w:val="28"/>
        </w:rPr>
        <w:t>.</w:t>
      </w:r>
    </w:p>
    <w:p w:rsidR="008028D6" w:rsidRPr="00A04486" w:rsidRDefault="008028D6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Обеспечить охранно-эксплуатационную полосу магистральному </w:t>
      </w:r>
      <w:proofErr w:type="spellStart"/>
      <w:r>
        <w:rPr>
          <w:sz w:val="28"/>
          <w:szCs w:val="28"/>
        </w:rPr>
        <w:t>водовроду</w:t>
      </w:r>
      <w:proofErr w:type="spellEnd"/>
      <w:r>
        <w:rPr>
          <w:sz w:val="28"/>
          <w:szCs w:val="28"/>
        </w:rPr>
        <w:t xml:space="preserve"> не менее 10 м в обе стороны трубопровода.</w:t>
      </w:r>
    </w:p>
    <w:p w:rsidR="00141BEA" w:rsidRPr="00D17F87" w:rsidRDefault="00141BEA" w:rsidP="00141BEA">
      <w:pPr>
        <w:pStyle w:val="110"/>
        <w:spacing w:before="0" w:after="0" w:line="240" w:lineRule="auto"/>
        <w:jc w:val="both"/>
        <w:rPr>
          <w:sz w:val="28"/>
          <w:szCs w:val="28"/>
        </w:rPr>
      </w:pPr>
      <w:r w:rsidRPr="00A50D72">
        <w:rPr>
          <w:sz w:val="24"/>
          <w:szCs w:val="24"/>
        </w:rPr>
        <w:t xml:space="preserve">Тарифы </w:t>
      </w:r>
      <w:r>
        <w:rPr>
          <w:sz w:val="24"/>
          <w:szCs w:val="24"/>
        </w:rPr>
        <w:t xml:space="preserve">на подключение </w:t>
      </w:r>
      <w:r w:rsidRPr="00A50D72">
        <w:rPr>
          <w:sz w:val="24"/>
          <w:szCs w:val="24"/>
        </w:rPr>
        <w:t xml:space="preserve">утверждены решением Курского городского собрания от </w:t>
      </w:r>
      <w:r>
        <w:rPr>
          <w:sz w:val="24"/>
          <w:szCs w:val="24"/>
        </w:rPr>
        <w:t>29.05.2012</w:t>
      </w:r>
      <w:r w:rsidRPr="00A50D72"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454-4-ОС на период 2012- 2015 </w:t>
      </w:r>
      <w:r w:rsidRPr="00A50D72">
        <w:rPr>
          <w:sz w:val="24"/>
          <w:szCs w:val="24"/>
        </w:rPr>
        <w:t>гг.</w:t>
      </w:r>
      <w:r>
        <w:rPr>
          <w:sz w:val="24"/>
          <w:szCs w:val="24"/>
        </w:rPr>
        <w:t>:</w:t>
      </w:r>
    </w:p>
    <w:p w:rsidR="00141BEA" w:rsidRPr="00A50D72" w:rsidRDefault="00141BEA" w:rsidP="00141BEA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водоснабжения </w:t>
      </w:r>
      <w:r>
        <w:rPr>
          <w:sz w:val="24"/>
          <w:szCs w:val="24"/>
        </w:rPr>
        <w:t>– 341 694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</w:t>
      </w:r>
      <w:r>
        <w:rPr>
          <w:sz w:val="24"/>
          <w:szCs w:val="24"/>
        </w:rPr>
        <w:t>;</w:t>
      </w:r>
      <w:r w:rsidRPr="00A50D72">
        <w:rPr>
          <w:sz w:val="24"/>
          <w:szCs w:val="24"/>
        </w:rPr>
        <w:t xml:space="preserve"> </w:t>
      </w:r>
    </w:p>
    <w:p w:rsidR="00141BEA" w:rsidRPr="00A50D72" w:rsidRDefault="00141BEA" w:rsidP="00141BEA">
      <w:pPr>
        <w:pStyle w:val="11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0D72">
        <w:rPr>
          <w:sz w:val="24"/>
          <w:szCs w:val="24"/>
        </w:rPr>
        <w:t xml:space="preserve">Тариф на подключение к системе </w:t>
      </w:r>
      <w:proofErr w:type="gramStart"/>
      <w:r w:rsidRPr="00A50D72">
        <w:rPr>
          <w:sz w:val="24"/>
          <w:szCs w:val="24"/>
        </w:rPr>
        <w:t xml:space="preserve">водоотведения </w:t>
      </w:r>
      <w:r>
        <w:rPr>
          <w:sz w:val="24"/>
          <w:szCs w:val="24"/>
        </w:rPr>
        <w:t xml:space="preserve"> –</w:t>
      </w:r>
      <w:proofErr w:type="gramEnd"/>
      <w:r w:rsidRPr="00A50D72">
        <w:rPr>
          <w:sz w:val="24"/>
          <w:szCs w:val="24"/>
        </w:rPr>
        <w:t xml:space="preserve"> </w:t>
      </w:r>
      <w:r>
        <w:rPr>
          <w:sz w:val="24"/>
          <w:szCs w:val="24"/>
        </w:rPr>
        <w:t>341 419</w:t>
      </w:r>
      <w:r w:rsidRPr="00A50D72">
        <w:rPr>
          <w:sz w:val="24"/>
          <w:szCs w:val="24"/>
        </w:rPr>
        <w:t xml:space="preserve"> рублей за 1м</w:t>
      </w:r>
      <w:r w:rsidRPr="00A50D72">
        <w:rPr>
          <w:sz w:val="24"/>
          <w:szCs w:val="24"/>
          <w:vertAlign w:val="superscript"/>
        </w:rPr>
        <w:t>3</w:t>
      </w:r>
      <w:r w:rsidRPr="00A50D72">
        <w:rPr>
          <w:sz w:val="24"/>
          <w:szCs w:val="24"/>
        </w:rPr>
        <w:t>/ час (с НДС).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D17F87">
        <w:rPr>
          <w:sz w:val="28"/>
          <w:szCs w:val="28"/>
        </w:rPr>
        <w:t>Н</w:t>
      </w:r>
      <w:r w:rsidRPr="00150E05">
        <w:rPr>
          <w:sz w:val="28"/>
          <w:szCs w:val="28"/>
        </w:rPr>
        <w:t>астоящие Технические условия не являются Условиями подключения объекта Заказчика к сетям водоснабжения и не являются основанием для проектирования устройств и сооружений для присоединения объекта Заказчика к с</w:t>
      </w:r>
      <w:r>
        <w:rPr>
          <w:sz w:val="28"/>
          <w:szCs w:val="28"/>
        </w:rPr>
        <w:t>етям водоснабжения</w:t>
      </w:r>
      <w:r w:rsidRPr="00150E05">
        <w:rPr>
          <w:sz w:val="28"/>
          <w:szCs w:val="28"/>
        </w:rPr>
        <w:t>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</w:rPr>
      </w:pPr>
      <w:r w:rsidRPr="00A50D72">
        <w:rPr>
          <w:b/>
        </w:rPr>
        <w:t>Примечание: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Обязанности Заказчика, которые он долен выполнить в течение одного года с даты выдачи ТУ: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>уточнить или определить: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режим водопотребления и величину подключаемой нагрузки;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требуемое давление воды на водопроводном вводе объекта;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</w:pPr>
      <w:r>
        <w:tab/>
        <w:t>обратиться в МУП «</w:t>
      </w:r>
      <w:proofErr w:type="spellStart"/>
      <w:r>
        <w:t>Курскводоканал</w:t>
      </w:r>
      <w:proofErr w:type="spellEnd"/>
      <w:r>
        <w:t xml:space="preserve">» с заявкой на заключение договора о подключении объекта к сетям водоснабжения и </w:t>
      </w:r>
      <w:r w:rsidR="008028D6">
        <w:t>получение Условий подключения</w:t>
      </w:r>
      <w:r>
        <w:t>;</w:t>
      </w:r>
    </w:p>
    <w:p w:rsidR="00141BEA" w:rsidRDefault="00141BEA" w:rsidP="008028D6">
      <w:pPr>
        <w:pStyle w:val="10"/>
        <w:shd w:val="clear" w:color="auto" w:fill="auto"/>
        <w:spacing w:before="0" w:after="0" w:line="240" w:lineRule="auto"/>
        <w:ind w:firstLine="709"/>
        <w:jc w:val="both"/>
      </w:pPr>
      <w:r>
        <w:t>заключить договор о подключении объекта Заказчика к сетям водоснабжения</w:t>
      </w:r>
      <w:r w:rsidR="008028D6">
        <w:t>.</w:t>
      </w:r>
      <w:r>
        <w:t xml:space="preserve"> </w:t>
      </w:r>
    </w:p>
    <w:p w:rsidR="00141BEA" w:rsidRDefault="00141BEA" w:rsidP="008028D6">
      <w:pPr>
        <w:pStyle w:val="10"/>
        <w:shd w:val="clear" w:color="auto" w:fill="auto"/>
        <w:spacing w:before="0" w:after="0" w:line="240" w:lineRule="auto"/>
        <w:ind w:firstLine="709"/>
        <w:jc w:val="both"/>
      </w:pPr>
      <w:r>
        <w:t>Обязательства организации, выдавшей технические условия прекращаются в случае, если в течение 1 года с даты получения технических условий правообладатель земельного участка не определит необходимую ему подключаемую нагрузку и не обратится с заявлением о подключении объекта капитального строительства к сетям водоснабжения</w:t>
      </w:r>
      <w:r w:rsidR="008028D6">
        <w:t>.</w:t>
      </w:r>
      <w:r>
        <w:t xml:space="preserve"> </w:t>
      </w:r>
    </w:p>
    <w:p w:rsidR="008028D6" w:rsidRPr="00A50D72" w:rsidRDefault="008028D6" w:rsidP="008028D6">
      <w:pPr>
        <w:pStyle w:val="10"/>
        <w:shd w:val="clear" w:color="auto" w:fill="auto"/>
        <w:spacing w:before="0" w:after="0" w:line="240" w:lineRule="auto"/>
        <w:ind w:firstLine="709"/>
        <w:jc w:val="both"/>
      </w:pP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ОАО «Курские электрические сети»</w:t>
      </w:r>
      <w:r>
        <w:rPr>
          <w:sz w:val="28"/>
          <w:szCs w:val="28"/>
        </w:rPr>
        <w:t xml:space="preserve"> сообщают об отсутствии технической возможности присоединения к электрическим сетям </w:t>
      </w:r>
      <w:r w:rsidR="008028D6">
        <w:rPr>
          <w:sz w:val="28"/>
          <w:szCs w:val="28"/>
        </w:rPr>
        <w:t>проектируемых объектов складского и производственного назначения</w:t>
      </w:r>
      <w:r>
        <w:rPr>
          <w:sz w:val="28"/>
          <w:szCs w:val="28"/>
        </w:rPr>
        <w:t xml:space="preserve">          </w:t>
      </w:r>
      <w:r w:rsidR="008028D6">
        <w:rPr>
          <w:sz w:val="28"/>
          <w:szCs w:val="28"/>
        </w:rPr>
        <w:t xml:space="preserve">              по ул. 2-я </w:t>
      </w:r>
      <w:proofErr w:type="spellStart"/>
      <w:r w:rsidR="008028D6">
        <w:rPr>
          <w:sz w:val="28"/>
          <w:szCs w:val="28"/>
        </w:rPr>
        <w:t>Новоселовка</w:t>
      </w:r>
      <w:proofErr w:type="spellEnd"/>
      <w:r>
        <w:rPr>
          <w:sz w:val="28"/>
          <w:szCs w:val="28"/>
        </w:rPr>
        <w:t xml:space="preserve"> в г. Курске.</w:t>
      </w:r>
    </w:p>
    <w:p w:rsidR="00A075A9" w:rsidRDefault="00A075A9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Вблизи границ земельного участка расположены объекты электросетевого хозяйства другой сетевой организации (ОАО «РЖД»).                        </w:t>
      </w:r>
      <w:r w:rsidR="00141BEA">
        <w:rPr>
          <w:sz w:val="28"/>
          <w:szCs w:val="28"/>
        </w:rPr>
        <w:t xml:space="preserve">В соответствии с п. 8 </w:t>
      </w:r>
      <w:r w:rsidR="00141BEA" w:rsidRPr="00C0483A">
        <w:rPr>
          <w:sz w:val="28"/>
          <w:szCs w:val="28"/>
        </w:rPr>
        <w:t>Правил технологического присоединения (энергетических установок) юридических и физических лиц к электрическим сетям</w:t>
      </w:r>
      <w:r w:rsidR="00141BEA">
        <w:rPr>
          <w:sz w:val="28"/>
          <w:szCs w:val="28"/>
        </w:rPr>
        <w:t xml:space="preserve">, утвержденных </w:t>
      </w:r>
      <w:r w:rsidR="00141BEA" w:rsidRPr="00C0483A">
        <w:rPr>
          <w:sz w:val="28"/>
          <w:szCs w:val="28"/>
        </w:rPr>
        <w:t>постановлением Правительства РФ от 27.12.2004 г. №861</w:t>
      </w:r>
      <w:r w:rsidR="00141BEA">
        <w:rPr>
          <w:sz w:val="28"/>
          <w:szCs w:val="28"/>
        </w:rPr>
        <w:t xml:space="preserve"> (с изменениями и дополнениями)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</w:t>
      </w:r>
      <w:r>
        <w:rPr>
          <w:sz w:val="28"/>
          <w:szCs w:val="28"/>
        </w:rPr>
        <w:t>.</w:t>
      </w:r>
      <w:r w:rsidR="00141BEA">
        <w:rPr>
          <w:sz w:val="28"/>
          <w:szCs w:val="28"/>
        </w:rPr>
        <w:t xml:space="preserve"> 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вышеизложенным, для получения информации о размере платы за технологическое присоединение к электрическим сетям ОАО «Курские электрические сети» рекомендуют застройщику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 xml:space="preserve">готово в установленном порядке осуществить технологическое присоединение </w:t>
      </w:r>
      <w:r w:rsidR="00A075A9">
        <w:rPr>
          <w:sz w:val="28"/>
          <w:szCs w:val="28"/>
        </w:rPr>
        <w:t>объектов производственного и складского назначения, расположенных</w:t>
      </w:r>
      <w:r>
        <w:rPr>
          <w:sz w:val="28"/>
          <w:szCs w:val="28"/>
        </w:rPr>
        <w:t xml:space="preserve"> на земельном участке с кадастровым номером </w:t>
      </w:r>
      <w:r w:rsidR="00A075A9">
        <w:rPr>
          <w:sz w:val="28"/>
          <w:szCs w:val="28"/>
        </w:rPr>
        <w:t>46:29:101107:47</w:t>
      </w:r>
      <w:r>
        <w:rPr>
          <w:sz w:val="28"/>
          <w:szCs w:val="28"/>
        </w:rPr>
        <w:t>.</w:t>
      </w:r>
    </w:p>
    <w:p w:rsidR="00141BEA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соответствии                    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>
        <w:rPr>
          <w:sz w:val="28"/>
          <w:szCs w:val="28"/>
        </w:rPr>
        <w:t xml:space="preserve"> </w:t>
      </w:r>
    </w:p>
    <w:p w:rsidR="00141BEA" w:rsidRPr="000559DC" w:rsidRDefault="00141BEA" w:rsidP="00141BE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B52B72" w:rsidRPr="000E5CB6" w:rsidRDefault="00B52B72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 w:rsidR="00B52B72" w:rsidRPr="000E5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6C"/>
    <w:rsid w:val="00004E8F"/>
    <w:rsid w:val="00032B3A"/>
    <w:rsid w:val="000E5CB6"/>
    <w:rsid w:val="00141BEA"/>
    <w:rsid w:val="00156791"/>
    <w:rsid w:val="002A554F"/>
    <w:rsid w:val="002F3215"/>
    <w:rsid w:val="003D328B"/>
    <w:rsid w:val="004712BE"/>
    <w:rsid w:val="00794C97"/>
    <w:rsid w:val="008028D6"/>
    <w:rsid w:val="008F480E"/>
    <w:rsid w:val="00946B4B"/>
    <w:rsid w:val="00961F3C"/>
    <w:rsid w:val="009B3E28"/>
    <w:rsid w:val="00A075A9"/>
    <w:rsid w:val="00B52B72"/>
    <w:rsid w:val="00DC5A6C"/>
    <w:rsid w:val="00E13861"/>
    <w:rsid w:val="00EF4063"/>
    <w:rsid w:val="00F54AAC"/>
    <w:rsid w:val="00FC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84D73-5F14-48D4-902A-026D0947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CB6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0E5CB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0"/>
    <w:basedOn w:val="a"/>
    <w:link w:val="a3"/>
    <w:rsid w:val="000E5CB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  <w:lang w:val="ru-RU" w:bidi="ar-SA"/>
    </w:rPr>
  </w:style>
  <w:style w:type="character" w:customStyle="1" w:styleId="11">
    <w:name w:val="Основной текст (11)_"/>
    <w:basedOn w:val="a0"/>
    <w:link w:val="110"/>
    <w:rsid w:val="000E5C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E5CB6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135pt">
    <w:name w:val="Основной текст + 13;5 pt"/>
    <w:basedOn w:val="a3"/>
    <w:rsid w:val="000E5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">
    <w:name w:val="Основной текст + 13 pt;Курсив"/>
    <w:basedOn w:val="a3"/>
    <w:rsid w:val="009B3E2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a0"/>
    <w:rsid w:val="009B3E2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3"/>
    <w:rsid w:val="009B3E28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">
    <w:name w:val="Основной текст8"/>
    <w:basedOn w:val="a3"/>
    <w:rsid w:val="009B3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E5DDA-34A6-45CB-98A3-7831A3405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12</Pages>
  <Words>4547</Words>
  <Characters>25921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 Воронина</dc:creator>
  <cp:keywords/>
  <dc:description/>
  <cp:lastModifiedBy>ZEMLIY-V Воронина</cp:lastModifiedBy>
  <cp:revision>15</cp:revision>
  <dcterms:created xsi:type="dcterms:W3CDTF">2014-05-22T13:18:00Z</dcterms:created>
  <dcterms:modified xsi:type="dcterms:W3CDTF">2014-05-30T07:21:00Z</dcterms:modified>
</cp:coreProperties>
</file>