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3E2" w:rsidRDefault="008E23E2" w:rsidP="008E23E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8E23E2" w:rsidRDefault="008E23E2" w:rsidP="008E23E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3179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46:29:103148:838,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Кулакова, 144, для эксплуатации складских объектов (размещение переносных, разборных складских помещений без фундамента).</w:t>
      </w:r>
    </w:p>
    <w:p w:rsidR="008E23E2" w:rsidRDefault="008E23E2" w:rsidP="008E23E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4A4CE0" w:rsidRPr="002A384B" w:rsidRDefault="004A4CE0" w:rsidP="002A384B">
      <w:bookmarkStart w:id="0" w:name="_GoBack"/>
      <w:bookmarkEnd w:id="0"/>
    </w:p>
    <w:sectPr w:rsidR="004A4CE0" w:rsidRPr="002A384B" w:rsidSect="008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A384B"/>
    <w:rsid w:val="002C168D"/>
    <w:rsid w:val="002F5753"/>
    <w:rsid w:val="0036316A"/>
    <w:rsid w:val="00367271"/>
    <w:rsid w:val="003E3CE1"/>
    <w:rsid w:val="003F1603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8E23E2"/>
    <w:rsid w:val="00950DEF"/>
    <w:rsid w:val="009674DD"/>
    <w:rsid w:val="00992524"/>
    <w:rsid w:val="009A4076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60D0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15</cp:revision>
  <cp:lastPrinted>2014-05-22T04:59:00Z</cp:lastPrinted>
  <dcterms:created xsi:type="dcterms:W3CDTF">2014-05-14T10:14:00Z</dcterms:created>
  <dcterms:modified xsi:type="dcterms:W3CDTF">2014-06-04T12:35:00Z</dcterms:modified>
</cp:coreProperties>
</file>