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0C0" w:rsidRPr="00B70C6A" w:rsidRDefault="009870C0" w:rsidP="00B70C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4F2A" w:rsidRDefault="001A4F2A" w:rsidP="009870C0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p w:rsidR="001A4F2A" w:rsidRDefault="001A4F2A" w:rsidP="009870C0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p w:rsidR="00B70C6A" w:rsidRPr="00B70C6A" w:rsidRDefault="00E80319" w:rsidP="001A4F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hyperlink r:id="rId5" w:history="1">
        <w:r w:rsidR="00B70C6A" w:rsidRPr="00B70C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  <w:r w:rsidR="00B70C6A" w:rsidRPr="00B70C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0C6A" w:rsidRPr="00B70C6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сведений об </w:t>
      </w:r>
      <w:r w:rsidR="00955EB5">
        <w:rPr>
          <w:rFonts w:ascii="Times New Roman" w:hAnsi="Times New Roman" w:cs="Times New Roman"/>
          <w:color w:val="000000" w:themeColor="text1"/>
          <w:sz w:val="28"/>
          <w:szCs w:val="28"/>
        </w:rPr>
        <w:t>областном имуществе</w:t>
      </w:r>
      <w:r w:rsidR="00B70C6A" w:rsidRPr="00B70C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5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r w:rsidR="00B70C6A" w:rsidRPr="00B70C6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реестра государственного имущества Курской области </w:t>
      </w:r>
      <w:r w:rsidR="00B70C6A" w:rsidRPr="00B70C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tbl>
      <w:tblPr>
        <w:tblStyle w:val="a3"/>
        <w:tblW w:w="9614" w:type="dxa"/>
        <w:tblInd w:w="-318" w:type="dxa"/>
        <w:tblLayout w:type="fixed"/>
        <w:tblLook w:val="04A0"/>
      </w:tblPr>
      <w:tblGrid>
        <w:gridCol w:w="541"/>
        <w:gridCol w:w="2295"/>
        <w:gridCol w:w="1241"/>
        <w:gridCol w:w="1560"/>
        <w:gridCol w:w="1284"/>
        <w:gridCol w:w="1276"/>
        <w:gridCol w:w="1417"/>
      </w:tblGrid>
      <w:tr w:rsidR="00E021ED" w:rsidRPr="00E021ED" w:rsidTr="00DF419D">
        <w:tc>
          <w:tcPr>
            <w:tcW w:w="541" w:type="dxa"/>
            <w:vAlign w:val="center"/>
          </w:tcPr>
          <w:p w:rsidR="00E021ED" w:rsidRPr="00E021ED" w:rsidRDefault="00E021ED" w:rsidP="004318D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2295" w:type="dxa"/>
            <w:vAlign w:val="center"/>
          </w:tcPr>
          <w:p w:rsidR="00E021ED" w:rsidRPr="00E021ED" w:rsidRDefault="00E021ED" w:rsidP="004318D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241" w:type="dxa"/>
          </w:tcPr>
          <w:p w:rsidR="00E021ED" w:rsidRPr="00E021ED" w:rsidRDefault="00E021ED" w:rsidP="00EF7C7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Количество объектов (единиц)</w:t>
            </w:r>
          </w:p>
        </w:tc>
        <w:tc>
          <w:tcPr>
            <w:tcW w:w="1560" w:type="dxa"/>
          </w:tcPr>
          <w:p w:rsidR="00E021ED" w:rsidRPr="00E021ED" w:rsidRDefault="00E021ED" w:rsidP="00955EB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Общая площадь (кв.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 xml:space="preserve">м) </w:t>
            </w:r>
          </w:p>
        </w:tc>
        <w:tc>
          <w:tcPr>
            <w:tcW w:w="1284" w:type="dxa"/>
          </w:tcPr>
          <w:p w:rsidR="00E021ED" w:rsidRPr="00E021ED" w:rsidRDefault="00E021ED" w:rsidP="00EF7C7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стоимость, тыс. рублей</w:t>
            </w:r>
          </w:p>
        </w:tc>
        <w:tc>
          <w:tcPr>
            <w:tcW w:w="1276" w:type="dxa"/>
          </w:tcPr>
          <w:p w:rsidR="00E021ED" w:rsidRPr="00E021ED" w:rsidRDefault="00E021ED" w:rsidP="00EF7C7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Остаточная стоимость, тыс. рублей</w:t>
            </w:r>
          </w:p>
        </w:tc>
        <w:tc>
          <w:tcPr>
            <w:tcW w:w="1417" w:type="dxa"/>
          </w:tcPr>
          <w:p w:rsidR="00E021ED" w:rsidRPr="00E021ED" w:rsidRDefault="00E021ED" w:rsidP="00EF7C7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Кадастровая</w:t>
            </w: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 xml:space="preserve"> стоимость, тыс. рублей</w:t>
            </w:r>
          </w:p>
        </w:tc>
      </w:tr>
      <w:tr w:rsidR="00E021ED" w:rsidRPr="00E021ED" w:rsidTr="0088697D">
        <w:tc>
          <w:tcPr>
            <w:tcW w:w="9614" w:type="dxa"/>
            <w:gridSpan w:val="7"/>
          </w:tcPr>
          <w:p w:rsidR="00E021ED" w:rsidRPr="0071472F" w:rsidRDefault="00E021ED" w:rsidP="001A4F2A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по состоянию на </w:t>
            </w:r>
            <w:r w:rsidR="001A4F2A">
              <w:rPr>
                <w:rFonts w:ascii="Times New Roman" w:hAnsi="Times New Roman" w:cs="Times New Roman"/>
                <w:sz w:val="24"/>
                <w:szCs w:val="24"/>
              </w:rPr>
              <w:t>01 апреля 2013</w:t>
            </w:r>
          </w:p>
        </w:tc>
      </w:tr>
      <w:tr w:rsidR="00E021ED" w:rsidRPr="00E021ED" w:rsidTr="00DF419D">
        <w:tc>
          <w:tcPr>
            <w:tcW w:w="541" w:type="dxa"/>
          </w:tcPr>
          <w:p w:rsidR="00E021ED" w:rsidRPr="00E021ED" w:rsidRDefault="00E021ED" w:rsidP="00E021ED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</w:tcPr>
          <w:p w:rsidR="00E021ED" w:rsidRPr="00E021ED" w:rsidRDefault="00E021ED" w:rsidP="00E021ED">
            <w:pPr>
              <w:autoSpaceDE w:val="0"/>
              <w:autoSpaceDN w:val="0"/>
              <w:adjustRightInd w:val="0"/>
              <w:spacing w:before="120" w:after="12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Имущество </w:t>
            </w:r>
            <w:r w:rsidRPr="00E021ED">
              <w:rPr>
                <w:rFonts w:ascii="Times New Roman" w:hAnsi="Times New Roman" w:cs="Times New Roman"/>
                <w:sz w:val="20"/>
                <w:szCs w:val="20"/>
              </w:rPr>
              <w:br/>
              <w:t>Курской области, всего</w:t>
            </w:r>
          </w:p>
        </w:tc>
        <w:tc>
          <w:tcPr>
            <w:tcW w:w="1241" w:type="dxa"/>
            <w:vAlign w:val="center"/>
          </w:tcPr>
          <w:p w:rsidR="00E021ED" w:rsidRPr="00E021ED" w:rsidRDefault="001A4F2A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17 917</w:t>
            </w:r>
          </w:p>
        </w:tc>
        <w:tc>
          <w:tcPr>
            <w:tcW w:w="1560" w:type="dxa"/>
            <w:vAlign w:val="center"/>
          </w:tcPr>
          <w:p w:rsidR="00E021ED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300 281 658,56</w:t>
            </w:r>
          </w:p>
        </w:tc>
        <w:tc>
          <w:tcPr>
            <w:tcW w:w="1284" w:type="dxa"/>
            <w:vAlign w:val="center"/>
          </w:tcPr>
          <w:p w:rsidR="00E021ED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68 703 679,6</w:t>
            </w:r>
          </w:p>
        </w:tc>
        <w:tc>
          <w:tcPr>
            <w:tcW w:w="1276" w:type="dxa"/>
            <w:vAlign w:val="center"/>
          </w:tcPr>
          <w:p w:rsidR="00E021ED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30 877 830,4</w:t>
            </w:r>
          </w:p>
        </w:tc>
        <w:tc>
          <w:tcPr>
            <w:tcW w:w="1417" w:type="dxa"/>
            <w:vAlign w:val="center"/>
          </w:tcPr>
          <w:p w:rsidR="00E021ED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19 090 046,7</w:t>
            </w:r>
          </w:p>
        </w:tc>
      </w:tr>
      <w:tr w:rsidR="004D20FC" w:rsidRPr="00E021ED" w:rsidTr="0088697D">
        <w:tc>
          <w:tcPr>
            <w:tcW w:w="9614" w:type="dxa"/>
            <w:gridSpan w:val="7"/>
          </w:tcPr>
          <w:p w:rsidR="004D20FC" w:rsidRPr="00E021ED" w:rsidRDefault="004D20FC" w:rsidP="00B70C6A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E021ED" w:rsidRPr="00E021ED" w:rsidTr="0088697D">
        <w:tc>
          <w:tcPr>
            <w:tcW w:w="541" w:type="dxa"/>
            <w:vMerge w:val="restart"/>
          </w:tcPr>
          <w:p w:rsidR="00E021ED" w:rsidRPr="00E021ED" w:rsidRDefault="00E021ED" w:rsidP="00E021E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3" w:type="dxa"/>
            <w:gridSpan w:val="6"/>
            <w:shd w:val="clear" w:color="auto" w:fill="BFBFBF" w:themeFill="background1" w:themeFillShade="BF"/>
          </w:tcPr>
          <w:p w:rsidR="00E021ED" w:rsidRPr="00E021ED" w:rsidRDefault="00E021ED" w:rsidP="00E021ED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Движимое</w:t>
            </w:r>
          </w:p>
        </w:tc>
      </w:tr>
      <w:tr w:rsidR="00E021ED" w:rsidRPr="00E021ED" w:rsidTr="00DF419D">
        <w:tc>
          <w:tcPr>
            <w:tcW w:w="541" w:type="dxa"/>
            <w:vMerge/>
          </w:tcPr>
          <w:p w:rsidR="00E021ED" w:rsidRPr="00E021ED" w:rsidRDefault="00E021ED" w:rsidP="00E021ED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</w:tcPr>
          <w:p w:rsidR="00E021ED" w:rsidRPr="00E021ED" w:rsidRDefault="00E021ED" w:rsidP="00E021ED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ОГУП</w:t>
            </w:r>
          </w:p>
        </w:tc>
        <w:tc>
          <w:tcPr>
            <w:tcW w:w="1241" w:type="dxa"/>
            <w:vAlign w:val="center"/>
          </w:tcPr>
          <w:p w:rsidR="00E021ED" w:rsidRPr="00E021ED" w:rsidRDefault="001A4F2A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8697D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560" w:type="dxa"/>
            <w:vAlign w:val="center"/>
          </w:tcPr>
          <w:p w:rsidR="00E021ED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4" w:type="dxa"/>
            <w:vAlign w:val="center"/>
          </w:tcPr>
          <w:p w:rsidR="00E021ED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980 243,2</w:t>
            </w:r>
          </w:p>
        </w:tc>
        <w:tc>
          <w:tcPr>
            <w:tcW w:w="1276" w:type="dxa"/>
            <w:vAlign w:val="center"/>
          </w:tcPr>
          <w:p w:rsidR="00E021ED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845 258,0</w:t>
            </w:r>
          </w:p>
        </w:tc>
        <w:tc>
          <w:tcPr>
            <w:tcW w:w="1417" w:type="dxa"/>
            <w:vAlign w:val="center"/>
          </w:tcPr>
          <w:p w:rsidR="00E021ED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021ED" w:rsidRPr="00E021ED" w:rsidTr="00DF419D">
        <w:tc>
          <w:tcPr>
            <w:tcW w:w="541" w:type="dxa"/>
            <w:vMerge/>
          </w:tcPr>
          <w:p w:rsidR="00E021ED" w:rsidRPr="00E021ED" w:rsidRDefault="00E021ED" w:rsidP="00E021ED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</w:tcPr>
          <w:p w:rsidR="00E021ED" w:rsidRPr="00E021ED" w:rsidRDefault="00E021ED" w:rsidP="00E021ED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Казенные предприятия</w:t>
            </w:r>
          </w:p>
        </w:tc>
        <w:tc>
          <w:tcPr>
            <w:tcW w:w="1241" w:type="dxa"/>
            <w:vAlign w:val="center"/>
          </w:tcPr>
          <w:p w:rsidR="00E021ED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:rsidR="00E021ED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4" w:type="dxa"/>
            <w:vAlign w:val="center"/>
          </w:tcPr>
          <w:p w:rsidR="00E021ED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51 208,5</w:t>
            </w:r>
          </w:p>
        </w:tc>
        <w:tc>
          <w:tcPr>
            <w:tcW w:w="1276" w:type="dxa"/>
            <w:vAlign w:val="center"/>
          </w:tcPr>
          <w:p w:rsidR="00E021ED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39 628,0</w:t>
            </w:r>
          </w:p>
        </w:tc>
        <w:tc>
          <w:tcPr>
            <w:tcW w:w="1417" w:type="dxa"/>
            <w:vAlign w:val="center"/>
          </w:tcPr>
          <w:p w:rsidR="00E021ED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021ED" w:rsidRPr="00E021ED" w:rsidTr="00DF419D">
        <w:tc>
          <w:tcPr>
            <w:tcW w:w="541" w:type="dxa"/>
            <w:vMerge/>
          </w:tcPr>
          <w:p w:rsidR="00E021ED" w:rsidRPr="00E021ED" w:rsidRDefault="00E021ED" w:rsidP="00E021ED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</w:tcPr>
          <w:p w:rsidR="00E021ED" w:rsidRPr="00E021ED" w:rsidRDefault="00E021ED" w:rsidP="00E021ED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1241" w:type="dxa"/>
            <w:vAlign w:val="center"/>
          </w:tcPr>
          <w:p w:rsidR="00E021ED" w:rsidRPr="00E021ED" w:rsidRDefault="001A4F2A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9 751</w:t>
            </w:r>
          </w:p>
        </w:tc>
        <w:tc>
          <w:tcPr>
            <w:tcW w:w="1560" w:type="dxa"/>
            <w:vAlign w:val="center"/>
          </w:tcPr>
          <w:p w:rsidR="00E021ED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4" w:type="dxa"/>
            <w:vAlign w:val="center"/>
          </w:tcPr>
          <w:p w:rsidR="00E021ED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11 694 173,2</w:t>
            </w:r>
          </w:p>
        </w:tc>
        <w:tc>
          <w:tcPr>
            <w:tcW w:w="1276" w:type="dxa"/>
            <w:vAlign w:val="center"/>
          </w:tcPr>
          <w:p w:rsidR="00E021ED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7 513 381,5</w:t>
            </w:r>
          </w:p>
        </w:tc>
        <w:tc>
          <w:tcPr>
            <w:tcW w:w="1417" w:type="dxa"/>
            <w:vAlign w:val="center"/>
          </w:tcPr>
          <w:p w:rsidR="00E021ED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021ED" w:rsidRPr="00E021ED" w:rsidTr="00DF419D">
        <w:tc>
          <w:tcPr>
            <w:tcW w:w="541" w:type="dxa"/>
            <w:vMerge/>
          </w:tcPr>
          <w:p w:rsidR="00E021ED" w:rsidRPr="00E021ED" w:rsidRDefault="00E021ED" w:rsidP="00E021ED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</w:tcPr>
          <w:p w:rsidR="00E021ED" w:rsidRPr="00E021ED" w:rsidRDefault="00E021ED" w:rsidP="00E021ED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241" w:type="dxa"/>
            <w:vAlign w:val="center"/>
          </w:tcPr>
          <w:p w:rsidR="00E021ED" w:rsidRPr="00E021ED" w:rsidRDefault="001A4F2A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60" w:type="dxa"/>
            <w:vAlign w:val="center"/>
          </w:tcPr>
          <w:p w:rsidR="00E021ED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4" w:type="dxa"/>
            <w:vAlign w:val="center"/>
          </w:tcPr>
          <w:p w:rsidR="00E021ED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62 668,2</w:t>
            </w:r>
          </w:p>
        </w:tc>
        <w:tc>
          <w:tcPr>
            <w:tcW w:w="1276" w:type="dxa"/>
            <w:vAlign w:val="center"/>
          </w:tcPr>
          <w:p w:rsidR="00E021ED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51 863,1</w:t>
            </w:r>
          </w:p>
        </w:tc>
        <w:tc>
          <w:tcPr>
            <w:tcW w:w="1417" w:type="dxa"/>
            <w:vAlign w:val="center"/>
          </w:tcPr>
          <w:p w:rsidR="00E021ED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021ED" w:rsidRPr="00E021ED" w:rsidTr="0088697D">
        <w:tc>
          <w:tcPr>
            <w:tcW w:w="541" w:type="dxa"/>
            <w:vMerge w:val="restart"/>
          </w:tcPr>
          <w:p w:rsidR="00E021ED" w:rsidRPr="00E021ED" w:rsidRDefault="00E021ED" w:rsidP="00E021E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3" w:type="dxa"/>
            <w:gridSpan w:val="6"/>
            <w:shd w:val="clear" w:color="auto" w:fill="BFBFBF" w:themeFill="background1" w:themeFillShade="BF"/>
          </w:tcPr>
          <w:p w:rsidR="00E021ED" w:rsidRPr="00E021ED" w:rsidRDefault="00E021ED" w:rsidP="00E021ED">
            <w:pPr>
              <w:autoSpaceDE w:val="0"/>
              <w:autoSpaceDN w:val="0"/>
              <w:adjustRightInd w:val="0"/>
              <w:spacing w:before="120" w:after="12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Недвижимое</w:t>
            </w:r>
          </w:p>
        </w:tc>
      </w:tr>
      <w:tr w:rsidR="001A4F2A" w:rsidRPr="00E021ED" w:rsidTr="00DF419D">
        <w:tc>
          <w:tcPr>
            <w:tcW w:w="541" w:type="dxa"/>
            <w:vMerge/>
          </w:tcPr>
          <w:p w:rsidR="001A4F2A" w:rsidRPr="00E021ED" w:rsidRDefault="001A4F2A" w:rsidP="00E021ED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</w:tcPr>
          <w:p w:rsidR="001A4F2A" w:rsidRPr="00E021ED" w:rsidRDefault="001A4F2A" w:rsidP="00E021ED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ОГУП</w:t>
            </w:r>
          </w:p>
        </w:tc>
        <w:tc>
          <w:tcPr>
            <w:tcW w:w="1241" w:type="dxa"/>
            <w:vAlign w:val="center"/>
          </w:tcPr>
          <w:p w:rsidR="001A4F2A" w:rsidRPr="00E021ED" w:rsidRDefault="0088697D" w:rsidP="00A1429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699</w:t>
            </w:r>
          </w:p>
        </w:tc>
        <w:tc>
          <w:tcPr>
            <w:tcW w:w="1560" w:type="dxa"/>
            <w:vAlign w:val="center"/>
          </w:tcPr>
          <w:p w:rsidR="001A4F2A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809 967,80</w:t>
            </w:r>
          </w:p>
        </w:tc>
        <w:tc>
          <w:tcPr>
            <w:tcW w:w="1284" w:type="dxa"/>
            <w:vAlign w:val="center"/>
          </w:tcPr>
          <w:p w:rsidR="001A4F2A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854 442,2</w:t>
            </w:r>
          </w:p>
        </w:tc>
        <w:tc>
          <w:tcPr>
            <w:tcW w:w="1276" w:type="dxa"/>
            <w:vAlign w:val="center"/>
          </w:tcPr>
          <w:p w:rsidR="001A4F2A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659 573,4</w:t>
            </w:r>
          </w:p>
        </w:tc>
        <w:tc>
          <w:tcPr>
            <w:tcW w:w="1417" w:type="dxa"/>
            <w:vAlign w:val="center"/>
          </w:tcPr>
          <w:p w:rsidR="001A4F2A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4F2A" w:rsidRPr="00E021ED" w:rsidTr="00DF419D">
        <w:tc>
          <w:tcPr>
            <w:tcW w:w="541" w:type="dxa"/>
            <w:vMerge/>
          </w:tcPr>
          <w:p w:rsidR="001A4F2A" w:rsidRPr="00E021ED" w:rsidRDefault="001A4F2A" w:rsidP="00E021ED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</w:tcPr>
          <w:p w:rsidR="001A4F2A" w:rsidRPr="00E021ED" w:rsidRDefault="001A4F2A" w:rsidP="00E021ED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Казенные предприятия</w:t>
            </w:r>
          </w:p>
        </w:tc>
        <w:tc>
          <w:tcPr>
            <w:tcW w:w="1241" w:type="dxa"/>
            <w:vAlign w:val="center"/>
          </w:tcPr>
          <w:p w:rsidR="001A4F2A" w:rsidRPr="00E021ED" w:rsidRDefault="0088697D" w:rsidP="00A1429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560" w:type="dxa"/>
            <w:vAlign w:val="center"/>
          </w:tcPr>
          <w:p w:rsidR="001A4F2A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191 342,80</w:t>
            </w:r>
          </w:p>
        </w:tc>
        <w:tc>
          <w:tcPr>
            <w:tcW w:w="1284" w:type="dxa"/>
            <w:vAlign w:val="center"/>
          </w:tcPr>
          <w:p w:rsidR="001A4F2A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10 145,5</w:t>
            </w:r>
          </w:p>
        </w:tc>
        <w:tc>
          <w:tcPr>
            <w:tcW w:w="1276" w:type="dxa"/>
            <w:vAlign w:val="center"/>
          </w:tcPr>
          <w:p w:rsidR="001A4F2A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8 877,9</w:t>
            </w:r>
          </w:p>
        </w:tc>
        <w:tc>
          <w:tcPr>
            <w:tcW w:w="1417" w:type="dxa"/>
            <w:vAlign w:val="center"/>
          </w:tcPr>
          <w:p w:rsidR="001A4F2A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4F2A" w:rsidRPr="00E021ED" w:rsidTr="00DF419D">
        <w:tc>
          <w:tcPr>
            <w:tcW w:w="541" w:type="dxa"/>
            <w:vMerge/>
          </w:tcPr>
          <w:p w:rsidR="001A4F2A" w:rsidRPr="00E021ED" w:rsidRDefault="001A4F2A" w:rsidP="00E021ED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</w:tcPr>
          <w:p w:rsidR="001A4F2A" w:rsidRPr="00E021ED" w:rsidRDefault="001A4F2A" w:rsidP="00E021ED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1241" w:type="dxa"/>
            <w:vAlign w:val="center"/>
          </w:tcPr>
          <w:p w:rsidR="001A4F2A" w:rsidRPr="00E021ED" w:rsidRDefault="001A4F2A" w:rsidP="00A1429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6 796</w:t>
            </w:r>
          </w:p>
        </w:tc>
        <w:tc>
          <w:tcPr>
            <w:tcW w:w="1560" w:type="dxa"/>
            <w:vAlign w:val="center"/>
          </w:tcPr>
          <w:p w:rsidR="001A4F2A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2 251 067,88</w:t>
            </w:r>
          </w:p>
        </w:tc>
        <w:tc>
          <w:tcPr>
            <w:tcW w:w="1284" w:type="dxa"/>
            <w:vAlign w:val="center"/>
          </w:tcPr>
          <w:p w:rsidR="001A4F2A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54 393 835,8</w:t>
            </w:r>
          </w:p>
        </w:tc>
        <w:tc>
          <w:tcPr>
            <w:tcW w:w="1276" w:type="dxa"/>
            <w:vAlign w:val="center"/>
          </w:tcPr>
          <w:p w:rsidR="001A4F2A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21 182 762,5</w:t>
            </w:r>
          </w:p>
        </w:tc>
        <w:tc>
          <w:tcPr>
            <w:tcW w:w="1417" w:type="dxa"/>
            <w:vAlign w:val="center"/>
          </w:tcPr>
          <w:p w:rsidR="001A4F2A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4F2A" w:rsidRPr="00E021ED" w:rsidTr="00DF419D">
        <w:tc>
          <w:tcPr>
            <w:tcW w:w="541" w:type="dxa"/>
            <w:vMerge/>
          </w:tcPr>
          <w:p w:rsidR="001A4F2A" w:rsidRPr="00E021ED" w:rsidRDefault="001A4F2A" w:rsidP="00E021ED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</w:tcPr>
          <w:p w:rsidR="001A4F2A" w:rsidRPr="00E021ED" w:rsidRDefault="001A4F2A" w:rsidP="00E021ED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241" w:type="dxa"/>
            <w:vAlign w:val="center"/>
          </w:tcPr>
          <w:p w:rsidR="001A4F2A" w:rsidRPr="00E021ED" w:rsidRDefault="001A4F2A" w:rsidP="00A1429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1560" w:type="dxa"/>
            <w:vAlign w:val="center"/>
          </w:tcPr>
          <w:p w:rsidR="001A4F2A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124 212,88</w:t>
            </w:r>
          </w:p>
        </w:tc>
        <w:tc>
          <w:tcPr>
            <w:tcW w:w="1284" w:type="dxa"/>
            <w:vAlign w:val="center"/>
          </w:tcPr>
          <w:p w:rsidR="001A4F2A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656 963,0</w:t>
            </w:r>
          </w:p>
        </w:tc>
        <w:tc>
          <w:tcPr>
            <w:tcW w:w="1276" w:type="dxa"/>
            <w:vAlign w:val="center"/>
          </w:tcPr>
          <w:p w:rsidR="001A4F2A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576 485,9</w:t>
            </w:r>
          </w:p>
        </w:tc>
        <w:tc>
          <w:tcPr>
            <w:tcW w:w="1417" w:type="dxa"/>
            <w:vAlign w:val="center"/>
          </w:tcPr>
          <w:p w:rsidR="001A4F2A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4F2A" w:rsidRPr="00E021ED" w:rsidTr="0088697D">
        <w:tc>
          <w:tcPr>
            <w:tcW w:w="541" w:type="dxa"/>
            <w:vMerge w:val="restart"/>
          </w:tcPr>
          <w:p w:rsidR="001A4F2A" w:rsidRPr="00E021ED" w:rsidRDefault="001A4F2A" w:rsidP="00E021E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3" w:type="dxa"/>
            <w:gridSpan w:val="6"/>
            <w:shd w:val="clear" w:color="auto" w:fill="BFBFBF" w:themeFill="background1" w:themeFillShade="BF"/>
          </w:tcPr>
          <w:p w:rsidR="001A4F2A" w:rsidRPr="00E021ED" w:rsidRDefault="001A4F2A" w:rsidP="00E021ED">
            <w:pPr>
              <w:autoSpaceDE w:val="0"/>
              <w:autoSpaceDN w:val="0"/>
              <w:adjustRightInd w:val="0"/>
              <w:spacing w:before="120" w:after="12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Земля</w:t>
            </w:r>
          </w:p>
        </w:tc>
      </w:tr>
      <w:tr w:rsidR="001A4F2A" w:rsidRPr="00E021ED" w:rsidTr="00DF419D">
        <w:tc>
          <w:tcPr>
            <w:tcW w:w="541" w:type="dxa"/>
            <w:vMerge/>
          </w:tcPr>
          <w:p w:rsidR="001A4F2A" w:rsidRPr="00E021ED" w:rsidRDefault="001A4F2A" w:rsidP="007A0B49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</w:tcPr>
          <w:p w:rsidR="001A4F2A" w:rsidRPr="00E021ED" w:rsidRDefault="001A4F2A" w:rsidP="00E021ED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ОГУП</w:t>
            </w:r>
          </w:p>
        </w:tc>
        <w:tc>
          <w:tcPr>
            <w:tcW w:w="1241" w:type="dxa"/>
            <w:vAlign w:val="center"/>
          </w:tcPr>
          <w:p w:rsidR="001A4F2A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560" w:type="dxa"/>
            <w:vAlign w:val="center"/>
          </w:tcPr>
          <w:p w:rsidR="001A4F2A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2 366 011,4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1A4F2A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4F2A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A4F2A" w:rsidRPr="00E021ED" w:rsidRDefault="00DF5ADE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34 536,4</w:t>
            </w:r>
          </w:p>
        </w:tc>
      </w:tr>
      <w:tr w:rsidR="001A4F2A" w:rsidRPr="00E021ED" w:rsidTr="00DF419D">
        <w:tc>
          <w:tcPr>
            <w:tcW w:w="541" w:type="dxa"/>
            <w:vMerge/>
          </w:tcPr>
          <w:p w:rsidR="001A4F2A" w:rsidRPr="00E021ED" w:rsidRDefault="001A4F2A" w:rsidP="007A0B49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</w:tcPr>
          <w:p w:rsidR="001A4F2A" w:rsidRPr="00E021ED" w:rsidRDefault="001A4F2A" w:rsidP="00E021ED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Казенные предприятия</w:t>
            </w:r>
          </w:p>
        </w:tc>
        <w:tc>
          <w:tcPr>
            <w:tcW w:w="1241" w:type="dxa"/>
            <w:vAlign w:val="center"/>
          </w:tcPr>
          <w:p w:rsidR="001A4F2A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1A4F2A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4" w:type="dxa"/>
            <w:vAlign w:val="center"/>
          </w:tcPr>
          <w:p w:rsidR="001A4F2A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1A4F2A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A4F2A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4F2A" w:rsidRPr="00E021ED" w:rsidTr="00DF419D">
        <w:tc>
          <w:tcPr>
            <w:tcW w:w="541" w:type="dxa"/>
            <w:vMerge/>
          </w:tcPr>
          <w:p w:rsidR="001A4F2A" w:rsidRPr="00E021ED" w:rsidRDefault="001A4F2A" w:rsidP="007A0B49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</w:tcPr>
          <w:p w:rsidR="001A4F2A" w:rsidRPr="00E021ED" w:rsidRDefault="001A4F2A" w:rsidP="00E021ED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1241" w:type="dxa"/>
            <w:vAlign w:val="center"/>
          </w:tcPr>
          <w:p w:rsidR="001A4F2A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1 176</w:t>
            </w:r>
          </w:p>
        </w:tc>
        <w:tc>
          <w:tcPr>
            <w:tcW w:w="1560" w:type="dxa"/>
            <w:vAlign w:val="center"/>
          </w:tcPr>
          <w:p w:rsidR="001A4F2A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219 346 740,0</w:t>
            </w:r>
          </w:p>
        </w:tc>
        <w:tc>
          <w:tcPr>
            <w:tcW w:w="1284" w:type="dxa"/>
            <w:vAlign w:val="center"/>
          </w:tcPr>
          <w:p w:rsidR="001A4F2A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1A4F2A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A4F2A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14 867 926,7</w:t>
            </w:r>
          </w:p>
        </w:tc>
      </w:tr>
      <w:tr w:rsidR="001A4F2A" w:rsidRPr="00E021ED" w:rsidTr="00DF419D">
        <w:tc>
          <w:tcPr>
            <w:tcW w:w="541" w:type="dxa"/>
            <w:vMerge/>
          </w:tcPr>
          <w:p w:rsidR="001A4F2A" w:rsidRPr="00E021ED" w:rsidRDefault="001A4F2A" w:rsidP="007A0B49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</w:tcPr>
          <w:p w:rsidR="001A4F2A" w:rsidRPr="00E021ED" w:rsidRDefault="001A4F2A" w:rsidP="00E021ED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241" w:type="dxa"/>
            <w:vAlign w:val="center"/>
          </w:tcPr>
          <w:p w:rsidR="001A4F2A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1560" w:type="dxa"/>
            <w:vAlign w:val="center"/>
          </w:tcPr>
          <w:p w:rsidR="001A4F2A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75 192 315,8</w:t>
            </w:r>
          </w:p>
        </w:tc>
        <w:tc>
          <w:tcPr>
            <w:tcW w:w="1284" w:type="dxa"/>
            <w:vAlign w:val="center"/>
          </w:tcPr>
          <w:p w:rsidR="001A4F2A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276" w:type="dxa"/>
            <w:vAlign w:val="center"/>
          </w:tcPr>
          <w:p w:rsidR="001A4F2A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A4F2A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4 187 583,6</w:t>
            </w:r>
          </w:p>
        </w:tc>
      </w:tr>
    </w:tbl>
    <w:p w:rsidR="00262914" w:rsidRDefault="00262914">
      <w:pPr>
        <w:rPr>
          <w:rFonts w:ascii="Times New Roman" w:hAnsi="Times New Roman" w:cs="Times New Roman"/>
          <w:sz w:val="28"/>
          <w:szCs w:val="28"/>
        </w:rPr>
      </w:pPr>
    </w:p>
    <w:p w:rsidR="00C842CE" w:rsidRDefault="00C84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  <w:r>
        <w:rPr>
          <w:rFonts w:ascii="Times New Roman" w:hAnsi="Times New Roman" w:cs="Times New Roman"/>
          <w:sz w:val="28"/>
          <w:szCs w:val="28"/>
        </w:rPr>
        <w:br/>
        <w:t>о правообладателях областного имущества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реестра государственного имущества Курской области,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состоянию на 01 апреля 2013г.</w:t>
      </w: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6662"/>
        <w:gridCol w:w="1950"/>
      </w:tblGrid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Областные государственные унитарные предприятия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Казенные предприятия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учреждения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</w:tr>
    </w:tbl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количестве хозяйственных обществ с участием Курской области в уставном капитале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реестра государственного имущества Курской области,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состоянию на 01 апреля 2013г.</w:t>
      </w: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 w:rsidP="00C842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495"/>
        <w:gridCol w:w="3792"/>
      </w:tblGrid>
      <w:tr w:rsidR="00C842CE" w:rsidTr="00C842C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Пакет акций, принадлежащий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Курской области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обществ</w:t>
            </w:r>
          </w:p>
        </w:tc>
      </w:tr>
      <w:tr w:rsidR="00C842CE" w:rsidTr="00776235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CE" w:rsidRPr="006E48F1" w:rsidRDefault="00C842CE" w:rsidP="00C5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8F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842CE" w:rsidTr="00776235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(от 50% до 100%)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CE" w:rsidRPr="006E48F1" w:rsidRDefault="00C842CE" w:rsidP="00C5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8F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842CE" w:rsidTr="00776235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Блокирующий (от 25% до 50%)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CE" w:rsidRPr="006E48F1" w:rsidRDefault="00C842CE" w:rsidP="00C50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8F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842CE" w:rsidTr="00C842C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Миноритарный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(от 2% до 25%)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842CE" w:rsidTr="00C842C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>
      <w:pPr>
        <w:rPr>
          <w:rFonts w:ascii="Times New Roman" w:hAnsi="Times New Roman" w:cs="Times New Roman"/>
          <w:sz w:val="28"/>
          <w:szCs w:val="28"/>
        </w:rPr>
      </w:pPr>
    </w:p>
    <w:sectPr w:rsidR="00C842CE" w:rsidSect="009870C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969A6"/>
    <w:multiLevelType w:val="hybridMultilevel"/>
    <w:tmpl w:val="B3624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AB1A44"/>
    <w:multiLevelType w:val="hybridMultilevel"/>
    <w:tmpl w:val="80C20C18"/>
    <w:lvl w:ilvl="0" w:tplc="09AA04E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1BB"/>
    <w:rsid w:val="0000661E"/>
    <w:rsid w:val="0001231D"/>
    <w:rsid w:val="00012C96"/>
    <w:rsid w:val="0002036D"/>
    <w:rsid w:val="00023897"/>
    <w:rsid w:val="00026287"/>
    <w:rsid w:val="00027CED"/>
    <w:rsid w:val="0003147E"/>
    <w:rsid w:val="000337C0"/>
    <w:rsid w:val="0004398B"/>
    <w:rsid w:val="000525B6"/>
    <w:rsid w:val="00052F76"/>
    <w:rsid w:val="0005541A"/>
    <w:rsid w:val="000561B6"/>
    <w:rsid w:val="00057F8C"/>
    <w:rsid w:val="00062A8C"/>
    <w:rsid w:val="00067550"/>
    <w:rsid w:val="00070186"/>
    <w:rsid w:val="00087E6E"/>
    <w:rsid w:val="0009139F"/>
    <w:rsid w:val="00092BD6"/>
    <w:rsid w:val="00092F65"/>
    <w:rsid w:val="00093538"/>
    <w:rsid w:val="00094116"/>
    <w:rsid w:val="000973B0"/>
    <w:rsid w:val="000A41C9"/>
    <w:rsid w:val="000A6C08"/>
    <w:rsid w:val="000B3159"/>
    <w:rsid w:val="000B4050"/>
    <w:rsid w:val="000B5699"/>
    <w:rsid w:val="000C1CF3"/>
    <w:rsid w:val="000D08F3"/>
    <w:rsid w:val="000D55BE"/>
    <w:rsid w:val="000E4DA2"/>
    <w:rsid w:val="000F512C"/>
    <w:rsid w:val="000F5EC3"/>
    <w:rsid w:val="000F7ABA"/>
    <w:rsid w:val="00101CDC"/>
    <w:rsid w:val="0010338C"/>
    <w:rsid w:val="00103921"/>
    <w:rsid w:val="001055F9"/>
    <w:rsid w:val="0011332F"/>
    <w:rsid w:val="00114E2D"/>
    <w:rsid w:val="0013000B"/>
    <w:rsid w:val="00132758"/>
    <w:rsid w:val="0013655A"/>
    <w:rsid w:val="001370DC"/>
    <w:rsid w:val="00140133"/>
    <w:rsid w:val="001408B2"/>
    <w:rsid w:val="00141D5A"/>
    <w:rsid w:val="00155682"/>
    <w:rsid w:val="00157532"/>
    <w:rsid w:val="00160143"/>
    <w:rsid w:val="00160A17"/>
    <w:rsid w:val="001653E6"/>
    <w:rsid w:val="0017431C"/>
    <w:rsid w:val="001759BA"/>
    <w:rsid w:val="001760B7"/>
    <w:rsid w:val="001803E7"/>
    <w:rsid w:val="001838E2"/>
    <w:rsid w:val="001850B0"/>
    <w:rsid w:val="0019509E"/>
    <w:rsid w:val="001970B8"/>
    <w:rsid w:val="001A4F2A"/>
    <w:rsid w:val="001B2FF0"/>
    <w:rsid w:val="001B32DF"/>
    <w:rsid w:val="001B5BFC"/>
    <w:rsid w:val="001B60E4"/>
    <w:rsid w:val="001C20FF"/>
    <w:rsid w:val="001C5B51"/>
    <w:rsid w:val="001D5BD6"/>
    <w:rsid w:val="001E3CA5"/>
    <w:rsid w:val="001F0369"/>
    <w:rsid w:val="001F58ED"/>
    <w:rsid w:val="00216673"/>
    <w:rsid w:val="002265F1"/>
    <w:rsid w:val="00231AD4"/>
    <w:rsid w:val="002320E8"/>
    <w:rsid w:val="00244E25"/>
    <w:rsid w:val="002456DB"/>
    <w:rsid w:val="00262914"/>
    <w:rsid w:val="00262BB8"/>
    <w:rsid w:val="00264704"/>
    <w:rsid w:val="002661D0"/>
    <w:rsid w:val="00266390"/>
    <w:rsid w:val="002779FA"/>
    <w:rsid w:val="002800D5"/>
    <w:rsid w:val="00283A48"/>
    <w:rsid w:val="002931AC"/>
    <w:rsid w:val="00293D61"/>
    <w:rsid w:val="002A6F13"/>
    <w:rsid w:val="002C6D4A"/>
    <w:rsid w:val="002D2B75"/>
    <w:rsid w:val="002D462C"/>
    <w:rsid w:val="002D65EF"/>
    <w:rsid w:val="002E405E"/>
    <w:rsid w:val="002F7A45"/>
    <w:rsid w:val="002F7C01"/>
    <w:rsid w:val="00301EDB"/>
    <w:rsid w:val="00302994"/>
    <w:rsid w:val="00305423"/>
    <w:rsid w:val="0031092D"/>
    <w:rsid w:val="00310BF7"/>
    <w:rsid w:val="00312465"/>
    <w:rsid w:val="00314135"/>
    <w:rsid w:val="00320EF3"/>
    <w:rsid w:val="003354CC"/>
    <w:rsid w:val="0033555C"/>
    <w:rsid w:val="00335807"/>
    <w:rsid w:val="00337AB5"/>
    <w:rsid w:val="0034222D"/>
    <w:rsid w:val="003455D1"/>
    <w:rsid w:val="003548BE"/>
    <w:rsid w:val="00357B99"/>
    <w:rsid w:val="003618F4"/>
    <w:rsid w:val="003731FB"/>
    <w:rsid w:val="00393DB1"/>
    <w:rsid w:val="0039712C"/>
    <w:rsid w:val="003A2857"/>
    <w:rsid w:val="003B2310"/>
    <w:rsid w:val="003B38E6"/>
    <w:rsid w:val="003C67E7"/>
    <w:rsid w:val="003E0786"/>
    <w:rsid w:val="003E2332"/>
    <w:rsid w:val="003F372B"/>
    <w:rsid w:val="00400919"/>
    <w:rsid w:val="00404481"/>
    <w:rsid w:val="00405473"/>
    <w:rsid w:val="00407312"/>
    <w:rsid w:val="0041173D"/>
    <w:rsid w:val="004165AE"/>
    <w:rsid w:val="0041691E"/>
    <w:rsid w:val="00423196"/>
    <w:rsid w:val="00423818"/>
    <w:rsid w:val="00425D5A"/>
    <w:rsid w:val="00425DEC"/>
    <w:rsid w:val="004278CC"/>
    <w:rsid w:val="00430F38"/>
    <w:rsid w:val="004318D4"/>
    <w:rsid w:val="00441871"/>
    <w:rsid w:val="004425EE"/>
    <w:rsid w:val="00445480"/>
    <w:rsid w:val="0046188F"/>
    <w:rsid w:val="0046741D"/>
    <w:rsid w:val="00470B2F"/>
    <w:rsid w:val="00476257"/>
    <w:rsid w:val="00485424"/>
    <w:rsid w:val="00493F69"/>
    <w:rsid w:val="004958DD"/>
    <w:rsid w:val="004B28A2"/>
    <w:rsid w:val="004B397C"/>
    <w:rsid w:val="004B4CB4"/>
    <w:rsid w:val="004C0AAB"/>
    <w:rsid w:val="004C1B57"/>
    <w:rsid w:val="004C2197"/>
    <w:rsid w:val="004C32C8"/>
    <w:rsid w:val="004D0E06"/>
    <w:rsid w:val="004D20FC"/>
    <w:rsid w:val="004E0BDB"/>
    <w:rsid w:val="004E40D7"/>
    <w:rsid w:val="004F1AE6"/>
    <w:rsid w:val="004F409A"/>
    <w:rsid w:val="004F4A53"/>
    <w:rsid w:val="004F72AC"/>
    <w:rsid w:val="005009FF"/>
    <w:rsid w:val="00515F15"/>
    <w:rsid w:val="0052709A"/>
    <w:rsid w:val="005304BB"/>
    <w:rsid w:val="00533B6B"/>
    <w:rsid w:val="00542FB0"/>
    <w:rsid w:val="00550195"/>
    <w:rsid w:val="00550A71"/>
    <w:rsid w:val="005554CD"/>
    <w:rsid w:val="00563BDB"/>
    <w:rsid w:val="005654CE"/>
    <w:rsid w:val="00572387"/>
    <w:rsid w:val="0058229A"/>
    <w:rsid w:val="00584E83"/>
    <w:rsid w:val="00586E05"/>
    <w:rsid w:val="0059011A"/>
    <w:rsid w:val="0059102A"/>
    <w:rsid w:val="00593E1F"/>
    <w:rsid w:val="00597B5D"/>
    <w:rsid w:val="005A035A"/>
    <w:rsid w:val="005A2B06"/>
    <w:rsid w:val="005A7892"/>
    <w:rsid w:val="005B0403"/>
    <w:rsid w:val="005B1D85"/>
    <w:rsid w:val="005B447C"/>
    <w:rsid w:val="005B5AEC"/>
    <w:rsid w:val="005C3693"/>
    <w:rsid w:val="005D09B4"/>
    <w:rsid w:val="005D567E"/>
    <w:rsid w:val="005D68CD"/>
    <w:rsid w:val="005F1AD3"/>
    <w:rsid w:val="005F291E"/>
    <w:rsid w:val="005F4640"/>
    <w:rsid w:val="005F70D3"/>
    <w:rsid w:val="00600AC5"/>
    <w:rsid w:val="006037BD"/>
    <w:rsid w:val="00603993"/>
    <w:rsid w:val="006055C6"/>
    <w:rsid w:val="00611D0E"/>
    <w:rsid w:val="0062239A"/>
    <w:rsid w:val="00625A77"/>
    <w:rsid w:val="006311D5"/>
    <w:rsid w:val="006357D9"/>
    <w:rsid w:val="006415CC"/>
    <w:rsid w:val="00655A62"/>
    <w:rsid w:val="00660021"/>
    <w:rsid w:val="00662762"/>
    <w:rsid w:val="00667195"/>
    <w:rsid w:val="00671E98"/>
    <w:rsid w:val="006723A1"/>
    <w:rsid w:val="00680B4C"/>
    <w:rsid w:val="00681EF6"/>
    <w:rsid w:val="00687176"/>
    <w:rsid w:val="00692217"/>
    <w:rsid w:val="006A3FDD"/>
    <w:rsid w:val="006B2817"/>
    <w:rsid w:val="006C415C"/>
    <w:rsid w:val="006C7B5D"/>
    <w:rsid w:val="006E1FFD"/>
    <w:rsid w:val="006E2B3A"/>
    <w:rsid w:val="006E3514"/>
    <w:rsid w:val="006E380A"/>
    <w:rsid w:val="006F167B"/>
    <w:rsid w:val="007077BA"/>
    <w:rsid w:val="0071472F"/>
    <w:rsid w:val="00721484"/>
    <w:rsid w:val="007215C9"/>
    <w:rsid w:val="00722766"/>
    <w:rsid w:val="007231E2"/>
    <w:rsid w:val="007233D8"/>
    <w:rsid w:val="00726763"/>
    <w:rsid w:val="00730E78"/>
    <w:rsid w:val="00737B2D"/>
    <w:rsid w:val="0074179E"/>
    <w:rsid w:val="00743330"/>
    <w:rsid w:val="00743FAD"/>
    <w:rsid w:val="0074713E"/>
    <w:rsid w:val="007521C2"/>
    <w:rsid w:val="0076119C"/>
    <w:rsid w:val="007629B5"/>
    <w:rsid w:val="00770CDA"/>
    <w:rsid w:val="00772DB8"/>
    <w:rsid w:val="00777044"/>
    <w:rsid w:val="00781BCA"/>
    <w:rsid w:val="00782127"/>
    <w:rsid w:val="00784395"/>
    <w:rsid w:val="00793A13"/>
    <w:rsid w:val="007A00D3"/>
    <w:rsid w:val="007A0B49"/>
    <w:rsid w:val="007B1D52"/>
    <w:rsid w:val="007B4CC1"/>
    <w:rsid w:val="007B78FF"/>
    <w:rsid w:val="007C18E4"/>
    <w:rsid w:val="007C2B83"/>
    <w:rsid w:val="007C39F2"/>
    <w:rsid w:val="007C4A39"/>
    <w:rsid w:val="007C5EAF"/>
    <w:rsid w:val="007D0519"/>
    <w:rsid w:val="007D3A5A"/>
    <w:rsid w:val="007D5BFC"/>
    <w:rsid w:val="007F37ED"/>
    <w:rsid w:val="007F4D08"/>
    <w:rsid w:val="00805F89"/>
    <w:rsid w:val="00810798"/>
    <w:rsid w:val="00812CD0"/>
    <w:rsid w:val="00817314"/>
    <w:rsid w:val="00817F97"/>
    <w:rsid w:val="00820889"/>
    <w:rsid w:val="00822468"/>
    <w:rsid w:val="00825BE6"/>
    <w:rsid w:val="00830262"/>
    <w:rsid w:val="00835265"/>
    <w:rsid w:val="008363B3"/>
    <w:rsid w:val="00836728"/>
    <w:rsid w:val="00842752"/>
    <w:rsid w:val="00853141"/>
    <w:rsid w:val="00853820"/>
    <w:rsid w:val="00863EA3"/>
    <w:rsid w:val="008709CE"/>
    <w:rsid w:val="00870D8A"/>
    <w:rsid w:val="008731A6"/>
    <w:rsid w:val="00886672"/>
    <w:rsid w:val="0088697D"/>
    <w:rsid w:val="00886CBB"/>
    <w:rsid w:val="00893FEA"/>
    <w:rsid w:val="00894685"/>
    <w:rsid w:val="00895C31"/>
    <w:rsid w:val="008A275D"/>
    <w:rsid w:val="008B471C"/>
    <w:rsid w:val="008B54B0"/>
    <w:rsid w:val="008C0573"/>
    <w:rsid w:val="008C5BA7"/>
    <w:rsid w:val="008C70BE"/>
    <w:rsid w:val="008D04BD"/>
    <w:rsid w:val="008D5F61"/>
    <w:rsid w:val="008E40B7"/>
    <w:rsid w:val="008F2249"/>
    <w:rsid w:val="008F37CA"/>
    <w:rsid w:val="008F5D9A"/>
    <w:rsid w:val="0091368A"/>
    <w:rsid w:val="0091575F"/>
    <w:rsid w:val="00926422"/>
    <w:rsid w:val="009276EE"/>
    <w:rsid w:val="00927932"/>
    <w:rsid w:val="00931432"/>
    <w:rsid w:val="00933F49"/>
    <w:rsid w:val="00935A6F"/>
    <w:rsid w:val="00941986"/>
    <w:rsid w:val="009443D3"/>
    <w:rsid w:val="0094716B"/>
    <w:rsid w:val="00954E31"/>
    <w:rsid w:val="00955EB5"/>
    <w:rsid w:val="009566D4"/>
    <w:rsid w:val="0095761C"/>
    <w:rsid w:val="009676C3"/>
    <w:rsid w:val="009870C0"/>
    <w:rsid w:val="009874CD"/>
    <w:rsid w:val="00987AA3"/>
    <w:rsid w:val="00993A1A"/>
    <w:rsid w:val="00996207"/>
    <w:rsid w:val="00996989"/>
    <w:rsid w:val="009A4265"/>
    <w:rsid w:val="009A5E1D"/>
    <w:rsid w:val="009B1920"/>
    <w:rsid w:val="009B2C73"/>
    <w:rsid w:val="009B5995"/>
    <w:rsid w:val="009C33AB"/>
    <w:rsid w:val="009D09E7"/>
    <w:rsid w:val="009D5B90"/>
    <w:rsid w:val="009D5ED5"/>
    <w:rsid w:val="009E16AC"/>
    <w:rsid w:val="009F5F94"/>
    <w:rsid w:val="009F68B7"/>
    <w:rsid w:val="00A02158"/>
    <w:rsid w:val="00A1029A"/>
    <w:rsid w:val="00A14CA8"/>
    <w:rsid w:val="00A14DF9"/>
    <w:rsid w:val="00A32C3D"/>
    <w:rsid w:val="00A37F0E"/>
    <w:rsid w:val="00A43E27"/>
    <w:rsid w:val="00A45AA5"/>
    <w:rsid w:val="00A50B4F"/>
    <w:rsid w:val="00A52072"/>
    <w:rsid w:val="00A57E3E"/>
    <w:rsid w:val="00A613FC"/>
    <w:rsid w:val="00A71640"/>
    <w:rsid w:val="00A73294"/>
    <w:rsid w:val="00A74D0F"/>
    <w:rsid w:val="00A867E8"/>
    <w:rsid w:val="00A8771A"/>
    <w:rsid w:val="00A965EC"/>
    <w:rsid w:val="00AA0B91"/>
    <w:rsid w:val="00AA1FB7"/>
    <w:rsid w:val="00AB00E8"/>
    <w:rsid w:val="00AB6783"/>
    <w:rsid w:val="00AB74B1"/>
    <w:rsid w:val="00AC4F4B"/>
    <w:rsid w:val="00AC63AF"/>
    <w:rsid w:val="00AD2834"/>
    <w:rsid w:val="00AD3A08"/>
    <w:rsid w:val="00AD429A"/>
    <w:rsid w:val="00AD5BD0"/>
    <w:rsid w:val="00AD7645"/>
    <w:rsid w:val="00AD7E3E"/>
    <w:rsid w:val="00AE06F6"/>
    <w:rsid w:val="00AE2164"/>
    <w:rsid w:val="00AE40AC"/>
    <w:rsid w:val="00AE61E5"/>
    <w:rsid w:val="00AF1EE3"/>
    <w:rsid w:val="00B011CF"/>
    <w:rsid w:val="00B031AA"/>
    <w:rsid w:val="00B05D77"/>
    <w:rsid w:val="00B06B4D"/>
    <w:rsid w:val="00B15DF9"/>
    <w:rsid w:val="00B20795"/>
    <w:rsid w:val="00B215CE"/>
    <w:rsid w:val="00B238F4"/>
    <w:rsid w:val="00B24D63"/>
    <w:rsid w:val="00B24E41"/>
    <w:rsid w:val="00B269EA"/>
    <w:rsid w:val="00B26B0E"/>
    <w:rsid w:val="00B309A2"/>
    <w:rsid w:val="00B314E0"/>
    <w:rsid w:val="00B367B5"/>
    <w:rsid w:val="00B54E12"/>
    <w:rsid w:val="00B55EB5"/>
    <w:rsid w:val="00B6065E"/>
    <w:rsid w:val="00B70C6A"/>
    <w:rsid w:val="00B71382"/>
    <w:rsid w:val="00B721BB"/>
    <w:rsid w:val="00B77E2B"/>
    <w:rsid w:val="00B859EA"/>
    <w:rsid w:val="00B904BF"/>
    <w:rsid w:val="00B91532"/>
    <w:rsid w:val="00BA1C37"/>
    <w:rsid w:val="00BA39B8"/>
    <w:rsid w:val="00BB52F8"/>
    <w:rsid w:val="00BB5E94"/>
    <w:rsid w:val="00BB6014"/>
    <w:rsid w:val="00BC229E"/>
    <w:rsid w:val="00BC497A"/>
    <w:rsid w:val="00BD66EB"/>
    <w:rsid w:val="00BE1600"/>
    <w:rsid w:val="00BE31A0"/>
    <w:rsid w:val="00BE60F5"/>
    <w:rsid w:val="00BE78BD"/>
    <w:rsid w:val="00BF018E"/>
    <w:rsid w:val="00BF0E85"/>
    <w:rsid w:val="00BF2F55"/>
    <w:rsid w:val="00BF5CF3"/>
    <w:rsid w:val="00BF6528"/>
    <w:rsid w:val="00C1019E"/>
    <w:rsid w:val="00C150BE"/>
    <w:rsid w:val="00C2214C"/>
    <w:rsid w:val="00C47105"/>
    <w:rsid w:val="00C47A29"/>
    <w:rsid w:val="00C56375"/>
    <w:rsid w:val="00C66B41"/>
    <w:rsid w:val="00C73086"/>
    <w:rsid w:val="00C7596E"/>
    <w:rsid w:val="00C76A4F"/>
    <w:rsid w:val="00C82335"/>
    <w:rsid w:val="00C83FCE"/>
    <w:rsid w:val="00C842CE"/>
    <w:rsid w:val="00C8433B"/>
    <w:rsid w:val="00C857AE"/>
    <w:rsid w:val="00C868AB"/>
    <w:rsid w:val="00C92656"/>
    <w:rsid w:val="00C92A3F"/>
    <w:rsid w:val="00C94BB8"/>
    <w:rsid w:val="00C97342"/>
    <w:rsid w:val="00CA4440"/>
    <w:rsid w:val="00CA49CC"/>
    <w:rsid w:val="00CC33AC"/>
    <w:rsid w:val="00CC66F2"/>
    <w:rsid w:val="00CD0799"/>
    <w:rsid w:val="00CD3B7F"/>
    <w:rsid w:val="00CE3DC6"/>
    <w:rsid w:val="00CF00DE"/>
    <w:rsid w:val="00CF064E"/>
    <w:rsid w:val="00CF20AB"/>
    <w:rsid w:val="00CF326E"/>
    <w:rsid w:val="00D01C55"/>
    <w:rsid w:val="00D02617"/>
    <w:rsid w:val="00D02B20"/>
    <w:rsid w:val="00D05FF6"/>
    <w:rsid w:val="00D10096"/>
    <w:rsid w:val="00D1288C"/>
    <w:rsid w:val="00D15C16"/>
    <w:rsid w:val="00D16BA5"/>
    <w:rsid w:val="00D177B5"/>
    <w:rsid w:val="00D20D8E"/>
    <w:rsid w:val="00D2338C"/>
    <w:rsid w:val="00D23A34"/>
    <w:rsid w:val="00D252D0"/>
    <w:rsid w:val="00D26899"/>
    <w:rsid w:val="00D3311C"/>
    <w:rsid w:val="00D44A0D"/>
    <w:rsid w:val="00D463FD"/>
    <w:rsid w:val="00D50586"/>
    <w:rsid w:val="00D60E53"/>
    <w:rsid w:val="00D625C1"/>
    <w:rsid w:val="00D6276A"/>
    <w:rsid w:val="00D738CA"/>
    <w:rsid w:val="00D8161A"/>
    <w:rsid w:val="00D871B9"/>
    <w:rsid w:val="00D87485"/>
    <w:rsid w:val="00D90167"/>
    <w:rsid w:val="00D93C93"/>
    <w:rsid w:val="00DA090E"/>
    <w:rsid w:val="00DA10A6"/>
    <w:rsid w:val="00DA2E0E"/>
    <w:rsid w:val="00DC5FE0"/>
    <w:rsid w:val="00DD589E"/>
    <w:rsid w:val="00DE2DD9"/>
    <w:rsid w:val="00DE4AFE"/>
    <w:rsid w:val="00DE65AB"/>
    <w:rsid w:val="00DE7F50"/>
    <w:rsid w:val="00DF419D"/>
    <w:rsid w:val="00DF4E55"/>
    <w:rsid w:val="00DF5ADE"/>
    <w:rsid w:val="00E00BB6"/>
    <w:rsid w:val="00E01F74"/>
    <w:rsid w:val="00E021ED"/>
    <w:rsid w:val="00E0491B"/>
    <w:rsid w:val="00E07B21"/>
    <w:rsid w:val="00E13807"/>
    <w:rsid w:val="00E21DE4"/>
    <w:rsid w:val="00E22530"/>
    <w:rsid w:val="00E2540E"/>
    <w:rsid w:val="00E33352"/>
    <w:rsid w:val="00E36ACC"/>
    <w:rsid w:val="00E42D1A"/>
    <w:rsid w:val="00E437C2"/>
    <w:rsid w:val="00E43F68"/>
    <w:rsid w:val="00E51F0B"/>
    <w:rsid w:val="00E62628"/>
    <w:rsid w:val="00E72C22"/>
    <w:rsid w:val="00E73430"/>
    <w:rsid w:val="00E766D4"/>
    <w:rsid w:val="00E80319"/>
    <w:rsid w:val="00E8035B"/>
    <w:rsid w:val="00E80EB8"/>
    <w:rsid w:val="00E840A6"/>
    <w:rsid w:val="00E87000"/>
    <w:rsid w:val="00E90654"/>
    <w:rsid w:val="00E90D7B"/>
    <w:rsid w:val="00E966F5"/>
    <w:rsid w:val="00E97846"/>
    <w:rsid w:val="00EA06CB"/>
    <w:rsid w:val="00EA4375"/>
    <w:rsid w:val="00EC20BD"/>
    <w:rsid w:val="00ED0A66"/>
    <w:rsid w:val="00ED4096"/>
    <w:rsid w:val="00EF7C7A"/>
    <w:rsid w:val="00F031DB"/>
    <w:rsid w:val="00F04F28"/>
    <w:rsid w:val="00F04FD9"/>
    <w:rsid w:val="00F158F4"/>
    <w:rsid w:val="00F161BE"/>
    <w:rsid w:val="00F223FA"/>
    <w:rsid w:val="00F253F8"/>
    <w:rsid w:val="00F27C4F"/>
    <w:rsid w:val="00F32BF5"/>
    <w:rsid w:val="00F32CE8"/>
    <w:rsid w:val="00F445C4"/>
    <w:rsid w:val="00F45736"/>
    <w:rsid w:val="00F46A45"/>
    <w:rsid w:val="00F54D52"/>
    <w:rsid w:val="00F60BB5"/>
    <w:rsid w:val="00F62FAD"/>
    <w:rsid w:val="00F75E3D"/>
    <w:rsid w:val="00F80BF5"/>
    <w:rsid w:val="00F82607"/>
    <w:rsid w:val="00F830A8"/>
    <w:rsid w:val="00F84F84"/>
    <w:rsid w:val="00F8758A"/>
    <w:rsid w:val="00F878E3"/>
    <w:rsid w:val="00F90C12"/>
    <w:rsid w:val="00F93FF2"/>
    <w:rsid w:val="00F960A1"/>
    <w:rsid w:val="00FA25F5"/>
    <w:rsid w:val="00FA3513"/>
    <w:rsid w:val="00FB0D66"/>
    <w:rsid w:val="00FC335E"/>
    <w:rsid w:val="00FC68DB"/>
    <w:rsid w:val="00FD1151"/>
    <w:rsid w:val="00FD6C3D"/>
    <w:rsid w:val="00FE01F6"/>
    <w:rsid w:val="00FF0599"/>
    <w:rsid w:val="00FF1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F15"/>
  </w:style>
  <w:style w:type="paragraph" w:styleId="1">
    <w:name w:val="heading 1"/>
    <w:basedOn w:val="a"/>
    <w:next w:val="a"/>
    <w:link w:val="10"/>
    <w:uiPriority w:val="9"/>
    <w:qFormat/>
    <w:rsid w:val="004318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4318D4"/>
    <w:pPr>
      <w:keepNext/>
      <w:spacing w:after="0" w:line="240" w:lineRule="auto"/>
      <w:jc w:val="center"/>
      <w:outlineLvl w:val="3"/>
    </w:pPr>
    <w:rPr>
      <w:rFonts w:ascii="Arial Black" w:eastAsia="Times New Roman" w:hAnsi="Arial Black" w:cs="Times New Roman"/>
      <w:sz w:val="3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318D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721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721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987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70C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55EB5"/>
    <w:rPr>
      <w:rFonts w:cs="Times New Roman"/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31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4318D4"/>
    <w:rPr>
      <w:rFonts w:ascii="Arial Black" w:eastAsia="Times New Roman" w:hAnsi="Arial Black" w:cs="Times New Roman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318D4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31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18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1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20C9AA81D2480F4DDC7CAFCBB98CB5C4277BF17E9E6AC3B652B2BBF4C28B80443C555B30FED3CB7SAo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REESTR-B</dc:creator>
  <cp:lastModifiedBy>REESTR-B</cp:lastModifiedBy>
  <cp:revision>8</cp:revision>
  <cp:lastPrinted>2013-07-05T05:58:00Z</cp:lastPrinted>
  <dcterms:created xsi:type="dcterms:W3CDTF">2013-07-05T04:28:00Z</dcterms:created>
  <dcterms:modified xsi:type="dcterms:W3CDTF">2013-07-05T08:03:00Z</dcterms:modified>
</cp:coreProperties>
</file>