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45BB" w:rsidRDefault="00FF45BB" w:rsidP="00FF45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Информация об условиях подключения к сетям инженерно-технического обеспечения объектов строительства, проектируемых на земельном участке с кадастровым номером 46:29:101045:314 площадью 1600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ru-RU"/>
        </w:rPr>
        <w:t>кв.м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., расположенном по адресу: г. Курск, ул. Первомайская, в отношении которого принято решение о проведении аукциона по продаже права на заключение договора аренды для строительства складских объектов </w:t>
      </w:r>
      <w:r>
        <w:rPr>
          <w:rFonts w:ascii="Times New Roman" w:hAnsi="Times New Roman" w:cs="Times New Roman"/>
          <w:b/>
          <w:sz w:val="28"/>
          <w:szCs w:val="28"/>
          <w:u w:val="single"/>
          <w:lang w:val="ru-RU"/>
        </w:rPr>
        <w:t>(Лот №1)</w:t>
      </w:r>
    </w:p>
    <w:p w:rsidR="00FF45BB" w:rsidRDefault="00FF45BB" w:rsidP="00FF45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FF45BB" w:rsidRDefault="00FF45BB" w:rsidP="00FF45B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FF45BB" w:rsidRDefault="00FF45BB" w:rsidP="00FF45B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>Теплоснабжение.</w:t>
      </w:r>
    </w:p>
    <w:p w:rsidR="00FF45BB" w:rsidRDefault="00FF45BB" w:rsidP="00FF45BB">
      <w:pPr>
        <w:pStyle w:val="10"/>
        <w:tabs>
          <w:tab w:val="left" w:leader="underscore" w:pos="9745"/>
        </w:tabs>
        <w:spacing w:before="0" w:after="0"/>
        <w:ind w:left="40" w:firstLine="669"/>
        <w:jc w:val="both"/>
        <w:rPr>
          <w:iCs/>
          <w:sz w:val="28"/>
          <w:szCs w:val="28"/>
          <w:shd w:val="clear" w:color="auto" w:fill="FFFFFF"/>
        </w:rPr>
      </w:pPr>
      <w:r>
        <w:rPr>
          <w:iCs/>
          <w:sz w:val="28"/>
          <w:szCs w:val="28"/>
          <w:shd w:val="clear" w:color="auto" w:fill="FFFFFF"/>
        </w:rPr>
        <w:t>Географическое расположение земельного участка не позволяет осуществить присоединение к сетям централизованного теплоснабжения в связи с их отсутствием.</w:t>
      </w:r>
    </w:p>
    <w:p w:rsidR="00FF45BB" w:rsidRDefault="00FF45BB" w:rsidP="00FF45BB">
      <w:pPr>
        <w:pStyle w:val="10"/>
        <w:shd w:val="clear" w:color="auto" w:fill="auto"/>
        <w:tabs>
          <w:tab w:val="left" w:leader="underscore" w:pos="9745"/>
        </w:tabs>
        <w:spacing w:before="0" w:after="0" w:line="240" w:lineRule="auto"/>
        <w:ind w:left="40" w:firstLine="0"/>
        <w:jc w:val="left"/>
        <w:rPr>
          <w:b/>
          <w:sz w:val="28"/>
          <w:szCs w:val="28"/>
        </w:rPr>
      </w:pPr>
    </w:p>
    <w:p w:rsidR="00FF45BB" w:rsidRDefault="00FF45BB" w:rsidP="00FF45BB">
      <w:pPr>
        <w:pStyle w:val="10"/>
        <w:shd w:val="clear" w:color="auto" w:fill="auto"/>
        <w:tabs>
          <w:tab w:val="left" w:leader="underscore" w:pos="9745"/>
        </w:tabs>
        <w:spacing w:before="0" w:after="0" w:line="240" w:lineRule="auto"/>
        <w:ind w:left="40" w:firstLine="0"/>
        <w:jc w:val="left"/>
        <w:rPr>
          <w:b/>
          <w:sz w:val="28"/>
          <w:szCs w:val="28"/>
        </w:rPr>
      </w:pPr>
      <w:r>
        <w:rPr>
          <w:b/>
          <w:sz w:val="28"/>
          <w:szCs w:val="28"/>
        </w:rPr>
        <w:t>Водоотведение поверхностных (дождевых) сточных и дренажных вод</w:t>
      </w:r>
    </w:p>
    <w:p w:rsidR="00FF45BB" w:rsidRDefault="00FF45BB" w:rsidP="00FF45BB">
      <w:pPr>
        <w:pStyle w:val="110"/>
        <w:shd w:val="clear" w:color="auto" w:fill="auto"/>
        <w:spacing w:before="0" w:after="0" w:line="240" w:lineRule="auto"/>
        <w:ind w:right="20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>
        <w:rPr>
          <w:sz w:val="28"/>
          <w:szCs w:val="28"/>
        </w:rPr>
        <w:tab/>
        <w:t>Отведение поверхностных стоков от складских о</w:t>
      </w:r>
      <w:r>
        <w:rPr>
          <w:sz w:val="28"/>
          <w:szCs w:val="28"/>
        </w:rPr>
        <w:t xml:space="preserve">бъектов по                               </w:t>
      </w:r>
      <w:r>
        <w:rPr>
          <w:sz w:val="28"/>
          <w:szCs w:val="28"/>
        </w:rPr>
        <w:t xml:space="preserve">ул. Первомайская в г. Курске предусмотреть закрытым способом в водоотводную канаву, проходящую за частными домами вдоль         </w:t>
      </w: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                 ул. Первомайская.</w:t>
      </w:r>
    </w:p>
    <w:p w:rsidR="00FF45BB" w:rsidRDefault="00FF45BB" w:rsidP="00FF45BB">
      <w:pPr>
        <w:pStyle w:val="110"/>
        <w:shd w:val="clear" w:color="auto" w:fill="auto"/>
        <w:spacing w:before="0" w:after="0" w:line="240" w:lineRule="auto"/>
        <w:ind w:right="20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>
        <w:rPr>
          <w:sz w:val="28"/>
          <w:szCs w:val="28"/>
        </w:rPr>
        <w:tab/>
        <w:t xml:space="preserve">При истечении срока действия технических условий застройщик предоставляет заявку на корректировку технических условий с уточненными данными по объему водоотведения. Параметры выданных технических условий могут быть изменены и выдаются                       </w:t>
      </w:r>
      <w:r>
        <w:rPr>
          <w:sz w:val="28"/>
          <w:szCs w:val="28"/>
        </w:rPr>
        <w:t xml:space="preserve">                                             </w:t>
      </w:r>
      <w:r>
        <w:rPr>
          <w:sz w:val="28"/>
          <w:szCs w:val="28"/>
        </w:rPr>
        <w:t xml:space="preserve">            ОАО «Благоустройство» повторно.</w:t>
      </w:r>
    </w:p>
    <w:p w:rsidR="00FF45BB" w:rsidRDefault="00FF45BB" w:rsidP="00FF45BB">
      <w:pPr>
        <w:pStyle w:val="110"/>
        <w:shd w:val="clear" w:color="auto" w:fill="auto"/>
        <w:spacing w:before="0" w:after="0" w:line="240" w:lineRule="auto"/>
        <w:ind w:right="20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 xml:space="preserve"> месячный срок после утверждения проекта предоставить в                   ОАО «Благоустройство» 1 экземпляр раздела "Сведения об инженерном оборудовании, о сетях инженерно- технического обеспечения, перечень инженерно-технических мероприятий, содержание технологических решений" и (п. 8. «Правил подключения объекта капитального строительства к сетям инженерно-технического обеспечения» утв. постановлением Правительства РФ от 13 февраля 2006 г. N83).</w:t>
      </w:r>
    </w:p>
    <w:p w:rsidR="00FF45BB" w:rsidRDefault="00FF45BB" w:rsidP="00FF45BB">
      <w:pPr>
        <w:pStyle w:val="110"/>
        <w:shd w:val="clear" w:color="auto" w:fill="auto"/>
        <w:spacing w:before="0" w:after="0" w:line="240" w:lineRule="auto"/>
        <w:ind w:right="20"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 xml:space="preserve"> месячный срок после получения разрешения на строительство письменно сообщить в ОАО «Благоустройство» о планируемых сроках начала и окончания строительства объекта.</w:t>
      </w:r>
    </w:p>
    <w:p w:rsidR="00FF45BB" w:rsidRDefault="00FF45BB" w:rsidP="00FF45BB">
      <w:pPr>
        <w:pStyle w:val="110"/>
        <w:shd w:val="clear" w:color="auto" w:fill="auto"/>
        <w:spacing w:before="0" w:after="0" w:line="240" w:lineRule="auto"/>
        <w:ind w:right="20"/>
        <w:jc w:val="both"/>
        <w:rPr>
          <w:sz w:val="22"/>
          <w:szCs w:val="22"/>
        </w:rPr>
      </w:pPr>
      <w:r>
        <w:rPr>
          <w:sz w:val="28"/>
          <w:szCs w:val="28"/>
        </w:rPr>
        <w:t>5.</w:t>
      </w:r>
      <w:r>
        <w:rPr>
          <w:sz w:val="28"/>
          <w:szCs w:val="28"/>
        </w:rPr>
        <w:tab/>
        <w:t xml:space="preserve">На основании пп.3.13 и 3.14 «Правил пользования системами дождевой канализации и открытыми дренажами города Курска» (утв. решением Курского городского Собрания от 23.10 2007 г. № 387-3- РС) для обеспечения подключения объекта к системам дождевой канализации и открытым дренажам города Курска перечислить средства в сумме 491,408 тыс. руб. </w:t>
      </w:r>
      <w:r>
        <w:rPr>
          <w:sz w:val="22"/>
          <w:szCs w:val="22"/>
        </w:rPr>
        <w:t>Победителю аукциона указанные средства по договору подключения необходимо перечислить эксплуатационной организации ОАО «Благоустройство».</w:t>
      </w:r>
    </w:p>
    <w:p w:rsidR="00FF45BB" w:rsidRDefault="00FF45BB" w:rsidP="00FF45BB">
      <w:pPr>
        <w:pStyle w:val="110"/>
        <w:shd w:val="clear" w:color="auto" w:fill="auto"/>
        <w:spacing w:before="0" w:after="0" w:line="240" w:lineRule="auto"/>
        <w:ind w:right="20"/>
        <w:jc w:val="both"/>
        <w:rPr>
          <w:sz w:val="28"/>
          <w:szCs w:val="28"/>
        </w:rPr>
      </w:pPr>
      <w:r>
        <w:rPr>
          <w:sz w:val="28"/>
          <w:szCs w:val="28"/>
        </w:rPr>
        <w:t>6.</w:t>
      </w:r>
      <w:r>
        <w:rPr>
          <w:sz w:val="28"/>
          <w:szCs w:val="28"/>
        </w:rPr>
        <w:tab/>
        <w:t>По окончании строительства объекта: заключить Договор с                       ОАО «Благоустройство» на пользование системой дождевой канализации города.</w:t>
      </w:r>
    </w:p>
    <w:p w:rsidR="00FF45BB" w:rsidRDefault="00FF45BB" w:rsidP="00FF45BB">
      <w:pPr>
        <w:pStyle w:val="10"/>
        <w:shd w:val="clear" w:color="auto" w:fill="auto"/>
        <w:tabs>
          <w:tab w:val="left" w:leader="underscore" w:pos="9745"/>
        </w:tabs>
        <w:spacing w:before="0" w:after="0" w:line="240" w:lineRule="auto"/>
        <w:ind w:left="40" w:firstLine="0"/>
        <w:jc w:val="left"/>
        <w:rPr>
          <w:b/>
          <w:sz w:val="28"/>
          <w:szCs w:val="28"/>
        </w:rPr>
      </w:pPr>
    </w:p>
    <w:p w:rsidR="00FF45BB" w:rsidRDefault="00FF45BB" w:rsidP="00FF45BB">
      <w:pPr>
        <w:pStyle w:val="10"/>
        <w:shd w:val="clear" w:color="auto" w:fill="auto"/>
        <w:tabs>
          <w:tab w:val="left" w:leader="underscore" w:pos="9745"/>
        </w:tabs>
        <w:spacing w:before="0" w:after="0" w:line="240" w:lineRule="auto"/>
        <w:ind w:left="40" w:firstLine="0"/>
        <w:jc w:val="left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Газоснабжение.</w:t>
      </w:r>
    </w:p>
    <w:p w:rsidR="00FF45BB" w:rsidRDefault="00FF45BB" w:rsidP="00FF45BB">
      <w:pPr>
        <w:pStyle w:val="10"/>
        <w:shd w:val="clear" w:color="auto" w:fill="auto"/>
        <w:tabs>
          <w:tab w:val="left" w:pos="2275"/>
        </w:tabs>
        <w:spacing w:before="0" w:after="0" w:line="240" w:lineRule="auto"/>
        <w:ind w:right="-1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1. Максимальный объем </w:t>
      </w:r>
      <w:proofErr w:type="spellStart"/>
      <w:r>
        <w:rPr>
          <w:sz w:val="28"/>
          <w:szCs w:val="28"/>
        </w:rPr>
        <w:t>газопотребления</w:t>
      </w:r>
      <w:proofErr w:type="spellEnd"/>
      <w:r>
        <w:rPr>
          <w:sz w:val="28"/>
          <w:szCs w:val="28"/>
        </w:rPr>
        <w:t xml:space="preserve"> в возможных точках подключения: </w:t>
      </w:r>
      <w:r>
        <w:rPr>
          <w:b/>
          <w:sz w:val="28"/>
          <w:szCs w:val="28"/>
        </w:rPr>
        <w:t>г. Курск, ул. Фрунзе - 25 м</w:t>
      </w:r>
      <w:r>
        <w:rPr>
          <w:b/>
          <w:sz w:val="28"/>
          <w:szCs w:val="28"/>
          <w:vertAlign w:val="superscript"/>
        </w:rPr>
        <w:t>3</w:t>
      </w:r>
      <w:r>
        <w:rPr>
          <w:b/>
          <w:sz w:val="28"/>
          <w:szCs w:val="28"/>
        </w:rPr>
        <w:t>/час.</w:t>
      </w:r>
    </w:p>
    <w:p w:rsidR="00FF45BB" w:rsidRDefault="00FF45BB" w:rsidP="00FF45BB">
      <w:pPr>
        <w:pStyle w:val="10"/>
        <w:shd w:val="clear" w:color="auto" w:fill="auto"/>
        <w:tabs>
          <w:tab w:val="left" w:pos="430"/>
        </w:tabs>
        <w:spacing w:before="0" w:after="0" w:line="240" w:lineRule="auto"/>
        <w:ind w:right="-1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Дата подключения: </w:t>
      </w:r>
      <w:r>
        <w:rPr>
          <w:b/>
          <w:sz w:val="28"/>
          <w:szCs w:val="28"/>
        </w:rPr>
        <w:t>не определена в связи с отсутствием информации от заказчика</w:t>
      </w:r>
      <w:r>
        <w:rPr>
          <w:sz w:val="28"/>
          <w:szCs w:val="28"/>
        </w:rPr>
        <w:t>.</w:t>
      </w:r>
    </w:p>
    <w:p w:rsidR="00FF45BB" w:rsidRDefault="00FF45BB" w:rsidP="00FF45BB">
      <w:pPr>
        <w:pStyle w:val="10"/>
        <w:shd w:val="clear" w:color="auto" w:fill="auto"/>
        <w:tabs>
          <w:tab w:val="left" w:pos="445"/>
        </w:tabs>
        <w:spacing w:before="0" w:after="0" w:line="240" w:lineRule="auto"/>
        <w:ind w:right="-1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Информация о плате за подключение: </w:t>
      </w:r>
      <w:r>
        <w:rPr>
          <w:rStyle w:val="13"/>
          <w:b/>
          <w:sz w:val="28"/>
          <w:szCs w:val="28"/>
        </w:rPr>
        <w:t>плата за подключение не взимается</w:t>
      </w:r>
      <w:r>
        <w:rPr>
          <w:rStyle w:val="13"/>
          <w:sz w:val="28"/>
          <w:szCs w:val="28"/>
        </w:rPr>
        <w:t>.</w:t>
      </w:r>
    </w:p>
    <w:p w:rsidR="00FF45BB" w:rsidRDefault="00FF45BB" w:rsidP="00FF45BB">
      <w:pPr>
        <w:pStyle w:val="10"/>
        <w:shd w:val="clear" w:color="auto" w:fill="auto"/>
        <w:tabs>
          <w:tab w:val="left" w:leader="underscore" w:pos="9745"/>
        </w:tabs>
        <w:spacing w:before="0" w:after="0" w:line="240" w:lineRule="auto"/>
        <w:ind w:right="-1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4. Срок действия технических условий 2 года с даты их выдачи.</w:t>
      </w:r>
    </w:p>
    <w:p w:rsidR="00FF45BB" w:rsidRDefault="00FF45BB" w:rsidP="00FF45BB">
      <w:pPr>
        <w:pStyle w:val="10"/>
        <w:shd w:val="clear" w:color="auto" w:fill="auto"/>
        <w:tabs>
          <w:tab w:val="left" w:leader="underscore" w:pos="9745"/>
        </w:tabs>
        <w:spacing w:before="0" w:after="0" w:line="240" w:lineRule="auto"/>
        <w:ind w:right="-1" w:firstLine="0"/>
        <w:jc w:val="both"/>
      </w:pPr>
      <w:r>
        <w:rPr>
          <w:b/>
        </w:rPr>
        <w:t xml:space="preserve">Примечание: </w:t>
      </w:r>
      <w:r>
        <w:t>Обязательства ОАО «</w:t>
      </w:r>
      <w:proofErr w:type="spellStart"/>
      <w:r>
        <w:t>Курскгаз</w:t>
      </w:r>
      <w:proofErr w:type="spellEnd"/>
      <w:r>
        <w:t>» по обеспечению подключения объекта капитального строительства к газораспределительной сети прекращаются в случае, если в течение 1 года с даты получения технических условий заказчик не определит необходимую ему подключаемую нагрузку и не обратится с заявлением о подключении объекта капитального строительства.</w:t>
      </w:r>
    </w:p>
    <w:p w:rsidR="00FF45BB" w:rsidRDefault="00FF45BB" w:rsidP="00FF45BB">
      <w:pPr>
        <w:pStyle w:val="10"/>
        <w:shd w:val="clear" w:color="auto" w:fill="auto"/>
        <w:tabs>
          <w:tab w:val="left" w:leader="underscore" w:pos="9745"/>
        </w:tabs>
        <w:spacing w:before="0" w:after="0" w:line="240" w:lineRule="auto"/>
        <w:ind w:left="40" w:firstLine="0"/>
        <w:jc w:val="left"/>
        <w:rPr>
          <w:b/>
          <w:sz w:val="28"/>
          <w:szCs w:val="28"/>
        </w:rPr>
      </w:pPr>
    </w:p>
    <w:p w:rsidR="00FF45BB" w:rsidRDefault="00FF45BB" w:rsidP="00FF45BB">
      <w:pPr>
        <w:pStyle w:val="10"/>
        <w:shd w:val="clear" w:color="auto" w:fill="auto"/>
        <w:tabs>
          <w:tab w:val="left" w:leader="underscore" w:pos="9745"/>
        </w:tabs>
        <w:spacing w:before="0" w:after="0" w:line="240" w:lineRule="auto"/>
        <w:ind w:left="40" w:firstLine="0"/>
        <w:jc w:val="left"/>
        <w:rPr>
          <w:b/>
          <w:sz w:val="28"/>
          <w:szCs w:val="28"/>
        </w:rPr>
      </w:pPr>
      <w:r>
        <w:rPr>
          <w:b/>
          <w:sz w:val="28"/>
          <w:szCs w:val="28"/>
        </w:rPr>
        <w:t>Водоснабжение и водоотведение.</w:t>
      </w:r>
    </w:p>
    <w:p w:rsidR="00FF45BB" w:rsidRDefault="00FF45BB" w:rsidP="00FF45BB">
      <w:pPr>
        <w:pStyle w:val="10"/>
        <w:shd w:val="clear" w:color="auto" w:fill="auto"/>
        <w:spacing w:before="0" w:after="0" w:line="240" w:lineRule="auto"/>
        <w:ind w:firstLine="0"/>
        <w:jc w:val="both"/>
        <w:rPr>
          <w:rStyle w:val="8"/>
          <w:sz w:val="28"/>
          <w:szCs w:val="28"/>
        </w:rPr>
      </w:pPr>
      <w:r>
        <w:rPr>
          <w:sz w:val="28"/>
          <w:szCs w:val="28"/>
        </w:rPr>
        <w:t xml:space="preserve">Объект заказчика: </w:t>
      </w:r>
      <w:r>
        <w:rPr>
          <w:rStyle w:val="8"/>
          <w:sz w:val="28"/>
          <w:szCs w:val="28"/>
        </w:rPr>
        <w:t>для строительства складских объектов.</w:t>
      </w:r>
    </w:p>
    <w:p w:rsidR="00FF45BB" w:rsidRDefault="00FF45BB" w:rsidP="00FF45BB">
      <w:pPr>
        <w:pStyle w:val="10"/>
        <w:shd w:val="clear" w:color="auto" w:fill="auto"/>
        <w:spacing w:before="0" w:after="0" w:line="240" w:lineRule="auto"/>
        <w:ind w:firstLine="0"/>
        <w:jc w:val="both"/>
        <w:rPr>
          <w:rStyle w:val="8"/>
          <w:sz w:val="28"/>
          <w:szCs w:val="28"/>
        </w:rPr>
      </w:pPr>
      <w:r>
        <w:rPr>
          <w:rStyle w:val="8"/>
          <w:sz w:val="28"/>
          <w:szCs w:val="28"/>
        </w:rPr>
        <w:t>Срок действия ТУ: 3 года с даты выдачи.</w:t>
      </w:r>
    </w:p>
    <w:p w:rsidR="00FF45BB" w:rsidRDefault="00FF45BB" w:rsidP="00FF45BB">
      <w:pPr>
        <w:pStyle w:val="10"/>
        <w:shd w:val="clear" w:color="auto" w:fill="auto"/>
        <w:spacing w:before="0" w:after="0" w:line="240" w:lineRule="auto"/>
        <w:ind w:firstLine="0"/>
        <w:jc w:val="both"/>
        <w:rPr>
          <w:rStyle w:val="8"/>
          <w:sz w:val="28"/>
          <w:szCs w:val="28"/>
        </w:rPr>
      </w:pPr>
      <w:r>
        <w:rPr>
          <w:rStyle w:val="8"/>
          <w:sz w:val="28"/>
          <w:szCs w:val="28"/>
        </w:rPr>
        <w:t>Срок подключения объекта капитального строительства - 2015 г.</w:t>
      </w:r>
    </w:p>
    <w:p w:rsidR="00FF45BB" w:rsidRDefault="00FF45BB" w:rsidP="00FF45BB">
      <w:pPr>
        <w:pStyle w:val="10"/>
        <w:shd w:val="clear" w:color="auto" w:fill="auto"/>
        <w:spacing w:before="0" w:after="0" w:line="240" w:lineRule="auto"/>
        <w:ind w:firstLine="0"/>
        <w:jc w:val="both"/>
        <w:rPr>
          <w:rStyle w:val="8"/>
          <w:sz w:val="28"/>
          <w:szCs w:val="28"/>
        </w:rPr>
      </w:pPr>
      <w:r>
        <w:rPr>
          <w:rStyle w:val="8"/>
          <w:sz w:val="28"/>
          <w:szCs w:val="28"/>
        </w:rPr>
        <w:t>Максимальная нагрузка объекта в возможных точках подключения к сетям водоснабжения и водоотвед</w:t>
      </w:r>
      <w:r>
        <w:rPr>
          <w:rStyle w:val="8"/>
          <w:sz w:val="28"/>
          <w:szCs w:val="28"/>
        </w:rPr>
        <w:t xml:space="preserve">ения в период действия ТУ – </w:t>
      </w:r>
      <w:r>
        <w:rPr>
          <w:rStyle w:val="8"/>
          <w:sz w:val="28"/>
          <w:szCs w:val="28"/>
        </w:rPr>
        <w:t>не более 0,1 м3/час.</w:t>
      </w:r>
    </w:p>
    <w:p w:rsidR="00FF45BB" w:rsidRDefault="00FF45BB" w:rsidP="00FF45BB">
      <w:pPr>
        <w:pStyle w:val="10"/>
        <w:shd w:val="clear" w:color="auto" w:fill="auto"/>
        <w:spacing w:before="0" w:after="0" w:line="240" w:lineRule="auto"/>
        <w:ind w:firstLine="0"/>
        <w:jc w:val="both"/>
      </w:pPr>
      <w:r>
        <w:rPr>
          <w:sz w:val="28"/>
          <w:szCs w:val="28"/>
        </w:rPr>
        <w:t>Возможная точка подключения по водоснабжению – ведомственная сеть по согласованию.</w:t>
      </w:r>
    </w:p>
    <w:p w:rsidR="00FF45BB" w:rsidRDefault="00FF45BB" w:rsidP="00FF45BB">
      <w:pPr>
        <w:pStyle w:val="10"/>
        <w:shd w:val="clear" w:color="auto" w:fill="auto"/>
        <w:spacing w:before="0" w:after="0" w:line="240" w:lineRule="auto"/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>Возможная точка подключения по водоотведению – ведомственная сеть по согласованию.</w:t>
      </w:r>
    </w:p>
    <w:p w:rsidR="00FF45BB" w:rsidRDefault="00FF45BB" w:rsidP="00FF45BB">
      <w:pPr>
        <w:pStyle w:val="110"/>
        <w:spacing w:before="0" w:after="0" w:line="240" w:lineRule="auto"/>
        <w:jc w:val="both"/>
        <w:rPr>
          <w:sz w:val="28"/>
          <w:szCs w:val="28"/>
        </w:rPr>
      </w:pPr>
      <w:r>
        <w:rPr>
          <w:sz w:val="24"/>
          <w:szCs w:val="24"/>
        </w:rPr>
        <w:t>Тарифы на подключение утверждены решением Курского городского собрания от 29.05.2012 г. № 454-4-ОС на период 2012- 2015 гг.:</w:t>
      </w:r>
    </w:p>
    <w:p w:rsidR="00FF45BB" w:rsidRDefault="00FF45BB" w:rsidP="00FF45BB">
      <w:pPr>
        <w:pStyle w:val="110"/>
        <w:shd w:val="clear" w:color="auto" w:fill="auto"/>
        <w:spacing w:before="0"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Тариф на подключение к системе водоснабжения – 341 694 рублей за 1м</w:t>
      </w:r>
      <w:r>
        <w:rPr>
          <w:sz w:val="24"/>
          <w:szCs w:val="24"/>
          <w:vertAlign w:val="superscript"/>
        </w:rPr>
        <w:t>3</w:t>
      </w:r>
      <w:r>
        <w:rPr>
          <w:sz w:val="24"/>
          <w:szCs w:val="24"/>
        </w:rPr>
        <w:t xml:space="preserve">/ час (с НДС); </w:t>
      </w:r>
    </w:p>
    <w:p w:rsidR="00FF45BB" w:rsidRDefault="00FF45BB" w:rsidP="00FF45BB">
      <w:pPr>
        <w:pStyle w:val="110"/>
        <w:shd w:val="clear" w:color="auto" w:fill="auto"/>
        <w:spacing w:before="0"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Тариф на подключение к системе </w:t>
      </w:r>
      <w:proofErr w:type="gramStart"/>
      <w:r>
        <w:rPr>
          <w:sz w:val="24"/>
          <w:szCs w:val="24"/>
        </w:rPr>
        <w:t>водоотведения  –</w:t>
      </w:r>
      <w:proofErr w:type="gramEnd"/>
      <w:r>
        <w:rPr>
          <w:sz w:val="24"/>
          <w:szCs w:val="24"/>
        </w:rPr>
        <w:t xml:space="preserve"> 341 419 рублей за 1м</w:t>
      </w:r>
      <w:r>
        <w:rPr>
          <w:sz w:val="24"/>
          <w:szCs w:val="24"/>
          <w:vertAlign w:val="superscript"/>
        </w:rPr>
        <w:t>3</w:t>
      </w:r>
      <w:r>
        <w:rPr>
          <w:sz w:val="24"/>
          <w:szCs w:val="24"/>
        </w:rPr>
        <w:t>/ час (с НДС).</w:t>
      </w:r>
    </w:p>
    <w:p w:rsidR="00FF45BB" w:rsidRDefault="00FF45BB" w:rsidP="00FF45BB">
      <w:pPr>
        <w:pStyle w:val="10"/>
        <w:shd w:val="clear" w:color="auto" w:fill="auto"/>
        <w:spacing w:before="0" w:after="0" w:line="240" w:lineRule="auto"/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>Настоящие Технические условия не являются Условиями подключения объекта Заказчика к сетям водоснабжения и не являются основанием для проектирования устройств и сооружений для присоединения объекта Заказчика к сетям водоснабжения.</w:t>
      </w:r>
    </w:p>
    <w:p w:rsidR="00FF45BB" w:rsidRDefault="00FF45BB" w:rsidP="00FF45BB">
      <w:pPr>
        <w:pStyle w:val="10"/>
        <w:shd w:val="clear" w:color="auto" w:fill="auto"/>
        <w:spacing w:before="0" w:after="0" w:line="240" w:lineRule="auto"/>
        <w:ind w:firstLine="0"/>
        <w:jc w:val="both"/>
        <w:rPr>
          <w:b/>
        </w:rPr>
      </w:pPr>
      <w:r>
        <w:rPr>
          <w:b/>
        </w:rPr>
        <w:t>Примечание:</w:t>
      </w:r>
    </w:p>
    <w:p w:rsidR="00FF45BB" w:rsidRDefault="00FF45BB" w:rsidP="00FF45BB">
      <w:pPr>
        <w:pStyle w:val="10"/>
        <w:shd w:val="clear" w:color="auto" w:fill="auto"/>
        <w:spacing w:before="0" w:after="0" w:line="240" w:lineRule="auto"/>
        <w:ind w:firstLine="0"/>
        <w:jc w:val="both"/>
      </w:pPr>
      <w:r>
        <w:t>Обязанности Заказчика, которые он долен выполнить в течение одного года с даты выдачи ТУ:</w:t>
      </w:r>
    </w:p>
    <w:p w:rsidR="00FF45BB" w:rsidRDefault="00FF45BB" w:rsidP="00FF45BB">
      <w:pPr>
        <w:pStyle w:val="10"/>
        <w:shd w:val="clear" w:color="auto" w:fill="auto"/>
        <w:spacing w:before="0" w:after="0" w:line="240" w:lineRule="auto"/>
        <w:ind w:firstLine="0"/>
        <w:jc w:val="both"/>
      </w:pPr>
      <w:r>
        <w:t>уточнить или определить:</w:t>
      </w:r>
    </w:p>
    <w:p w:rsidR="00FF45BB" w:rsidRDefault="00FF45BB" w:rsidP="00FF45BB">
      <w:pPr>
        <w:pStyle w:val="10"/>
        <w:shd w:val="clear" w:color="auto" w:fill="auto"/>
        <w:spacing w:before="0" w:after="0" w:line="240" w:lineRule="auto"/>
        <w:ind w:firstLine="0"/>
        <w:jc w:val="both"/>
      </w:pPr>
      <w:r>
        <w:tab/>
        <w:t>режим водопотребления и величину подключаемой нагрузки;</w:t>
      </w:r>
    </w:p>
    <w:p w:rsidR="00FF45BB" w:rsidRDefault="00FF45BB" w:rsidP="00FF45BB">
      <w:pPr>
        <w:pStyle w:val="10"/>
        <w:shd w:val="clear" w:color="auto" w:fill="auto"/>
        <w:spacing w:before="0" w:after="0" w:line="240" w:lineRule="auto"/>
        <w:ind w:firstLine="0"/>
        <w:jc w:val="both"/>
      </w:pPr>
      <w:r>
        <w:tab/>
        <w:t>требуемое давление воды на водопроводном вводе объекта;</w:t>
      </w:r>
    </w:p>
    <w:p w:rsidR="00FF45BB" w:rsidRDefault="00FF45BB" w:rsidP="00FF45BB">
      <w:pPr>
        <w:pStyle w:val="10"/>
        <w:shd w:val="clear" w:color="auto" w:fill="auto"/>
        <w:spacing w:before="0" w:after="0" w:line="240" w:lineRule="auto"/>
        <w:ind w:firstLine="0"/>
        <w:jc w:val="both"/>
      </w:pPr>
      <w:r>
        <w:tab/>
        <w:t>обратиться в МУП «</w:t>
      </w:r>
      <w:proofErr w:type="spellStart"/>
      <w:r>
        <w:t>Курскводоканал</w:t>
      </w:r>
      <w:proofErr w:type="spellEnd"/>
      <w:r>
        <w:t>» с заявкой на заключение договора о подключении объекта к сетям водоснабжения и водоотведения;</w:t>
      </w:r>
    </w:p>
    <w:p w:rsidR="00FF45BB" w:rsidRDefault="00FF45BB" w:rsidP="00FF45BB">
      <w:pPr>
        <w:pStyle w:val="10"/>
        <w:shd w:val="clear" w:color="auto" w:fill="auto"/>
        <w:spacing w:before="0" w:after="0" w:line="240" w:lineRule="auto"/>
        <w:ind w:firstLine="0"/>
        <w:jc w:val="both"/>
      </w:pPr>
      <w:r>
        <w:t>заключить договор о подключении объекта Заказчика к сетям водоснабжения и водоотведения.</w:t>
      </w:r>
    </w:p>
    <w:p w:rsidR="00FF45BB" w:rsidRDefault="00FF45BB" w:rsidP="00FF45BB">
      <w:pPr>
        <w:pStyle w:val="10"/>
        <w:shd w:val="clear" w:color="auto" w:fill="auto"/>
        <w:spacing w:before="0" w:after="0" w:line="240" w:lineRule="auto"/>
        <w:ind w:firstLine="0"/>
        <w:jc w:val="both"/>
      </w:pPr>
      <w:r>
        <w:t>Обязательства организации, выдавшей технические условия прекращаются в случае, если в течение 1 года с даты получения технических условий правообладатель земельного участка не определит необходимую ему подключаемую нагрузку и не обратится с заявлением о подключении объекта капитального строительства к сетям водоснабжения и водоотведения.</w:t>
      </w:r>
    </w:p>
    <w:p w:rsidR="00FF45BB" w:rsidRDefault="00FF45BB" w:rsidP="00FF45BB">
      <w:pPr>
        <w:pStyle w:val="10"/>
        <w:shd w:val="clear" w:color="auto" w:fill="auto"/>
        <w:spacing w:before="0" w:after="0" w:line="240" w:lineRule="auto"/>
        <w:ind w:firstLine="0"/>
        <w:jc w:val="both"/>
        <w:rPr>
          <w:sz w:val="28"/>
          <w:szCs w:val="28"/>
        </w:rPr>
      </w:pPr>
    </w:p>
    <w:p w:rsidR="00FF45BB" w:rsidRDefault="00FF45BB" w:rsidP="00FF45BB">
      <w:pPr>
        <w:pStyle w:val="10"/>
        <w:shd w:val="clear" w:color="auto" w:fill="auto"/>
        <w:spacing w:before="0" w:after="0" w:line="240" w:lineRule="auto"/>
        <w:ind w:firstLine="0"/>
        <w:jc w:val="both"/>
        <w:rPr>
          <w:sz w:val="28"/>
          <w:szCs w:val="28"/>
        </w:rPr>
      </w:pPr>
    </w:p>
    <w:p w:rsidR="00FF45BB" w:rsidRDefault="00FF45BB" w:rsidP="00FF45BB">
      <w:pPr>
        <w:pStyle w:val="10"/>
        <w:shd w:val="clear" w:color="auto" w:fill="auto"/>
        <w:spacing w:before="0" w:after="0" w:line="240" w:lineRule="auto"/>
        <w:ind w:firstLine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Электроснабжение.</w:t>
      </w:r>
    </w:p>
    <w:p w:rsidR="00FF45BB" w:rsidRDefault="00FF45BB" w:rsidP="00FF45BB">
      <w:pPr>
        <w:pStyle w:val="10"/>
        <w:shd w:val="clear" w:color="auto" w:fill="auto"/>
        <w:spacing w:before="0" w:after="0" w:line="240" w:lineRule="auto"/>
        <w:ind w:firstLine="851"/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>ОАО «Курские электрические сети»</w:t>
      </w:r>
      <w:r>
        <w:rPr>
          <w:sz w:val="28"/>
          <w:szCs w:val="28"/>
        </w:rPr>
        <w:t xml:space="preserve"> сообщают о наличии технической возможности технологического присоединения к электрическим сетям проектируемых складских объектов </w:t>
      </w:r>
      <w:r>
        <w:rPr>
          <w:sz w:val="28"/>
          <w:szCs w:val="28"/>
        </w:rPr>
        <w:t xml:space="preserve">по адресу: </w:t>
      </w:r>
      <w:r>
        <w:rPr>
          <w:sz w:val="28"/>
          <w:szCs w:val="28"/>
        </w:rPr>
        <w:t xml:space="preserve">г. </w:t>
      </w:r>
      <w:proofErr w:type="gramStart"/>
      <w:r>
        <w:rPr>
          <w:sz w:val="28"/>
          <w:szCs w:val="28"/>
        </w:rPr>
        <w:t xml:space="preserve">Курск, </w:t>
      </w:r>
      <w:r>
        <w:rPr>
          <w:sz w:val="28"/>
          <w:szCs w:val="28"/>
        </w:rPr>
        <w:t xml:space="preserve">  </w:t>
      </w:r>
      <w:proofErr w:type="gramEnd"/>
      <w:r>
        <w:rPr>
          <w:sz w:val="28"/>
          <w:szCs w:val="28"/>
        </w:rPr>
        <w:t xml:space="preserve">                                     </w:t>
      </w:r>
      <w:r>
        <w:rPr>
          <w:sz w:val="28"/>
          <w:szCs w:val="28"/>
        </w:rPr>
        <w:t>ул. Первомайская.</w:t>
      </w:r>
    </w:p>
    <w:p w:rsidR="00FF45BB" w:rsidRDefault="00FF45BB" w:rsidP="00FF45BB">
      <w:pPr>
        <w:pStyle w:val="10"/>
        <w:shd w:val="clear" w:color="auto" w:fill="auto"/>
        <w:spacing w:before="0" w:after="0" w:line="24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Размер платы за технологическое присоединение к электрическим сетям ОАО «Курские электрические сети» определяется в соответствии с постановлением комитета по тарифам и ценам Курской области                          №108 от 05.12.2013 г.</w:t>
      </w:r>
    </w:p>
    <w:p w:rsidR="00FF45BB" w:rsidRDefault="00FF45BB" w:rsidP="00FF45BB">
      <w:pPr>
        <w:pStyle w:val="10"/>
        <w:shd w:val="clear" w:color="auto" w:fill="auto"/>
        <w:spacing w:before="0" w:after="0" w:line="240" w:lineRule="auto"/>
        <w:ind w:firstLine="851"/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 xml:space="preserve">Филиал ОАО «МРСК Центра» - «Курскэнерго» </w:t>
      </w:r>
      <w:r>
        <w:rPr>
          <w:sz w:val="28"/>
          <w:szCs w:val="28"/>
        </w:rPr>
        <w:t>готово в установленном порядке осуществить технологическое присоединение объектов розничной торговли, расположенных на земельном участке с кадастровым номером 46:29:101045:314.</w:t>
      </w:r>
    </w:p>
    <w:p w:rsidR="00FF45BB" w:rsidRDefault="00FF45BB" w:rsidP="00FF45BB">
      <w:pPr>
        <w:pStyle w:val="10"/>
        <w:shd w:val="clear" w:color="auto" w:fill="auto"/>
        <w:spacing w:before="0" w:after="0" w:line="24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Размер платы за технологическое присоединение к электрическим сетям ОАО «МРСК Центра» (филиал «Курскэнерго») в рамках границ Курской области в соответствии с п. 17 «Правил технологического присоединения (энергетических установок) юридических и физических лиц к электрическим сетям» (утверждены постановлением Правительства РФ от 27.12.2004 г. №861 (с изменениями и дополнениями) – далее Правила, установлен постановлением комитета по тарифам и ценам Курской области №107 от 05.12.2013 г.</w:t>
      </w:r>
    </w:p>
    <w:p w:rsidR="00FF45BB" w:rsidRDefault="00FF45BB" w:rsidP="00FF45BB">
      <w:pPr>
        <w:pStyle w:val="10"/>
        <w:shd w:val="clear" w:color="auto" w:fill="auto"/>
        <w:spacing w:before="0" w:after="0" w:line="24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При этом, в соответствии условиями данного постановления размер платы зависит от мероприятий, необходимых для осуществления технологических присоединения. Объем мероприятий зависит от величины максимальной мощности и категории надежности электроснабжения. Определение объема и состава мероприятий производится на стадии разработки технических условий на технологическое присоединение по направленной в адрес сетевой организации заявке, оформленной в соответствии с требованиями Правил.</w:t>
      </w:r>
    </w:p>
    <w:p w:rsidR="00FF45BB" w:rsidRDefault="00FF45BB" w:rsidP="00FF45BB">
      <w:pPr>
        <w:pStyle w:val="10"/>
        <w:shd w:val="clear" w:color="auto" w:fill="auto"/>
        <w:spacing w:before="0" w:after="0" w:line="240" w:lineRule="auto"/>
        <w:ind w:firstLine="851"/>
        <w:jc w:val="both"/>
        <w:rPr>
          <w:sz w:val="28"/>
          <w:szCs w:val="28"/>
        </w:rPr>
      </w:pPr>
    </w:p>
    <w:p w:rsidR="00946B4B" w:rsidRPr="00946B4B" w:rsidRDefault="00946B4B" w:rsidP="00946B4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946B4B">
        <w:rPr>
          <w:rFonts w:ascii="Times New Roman" w:hAnsi="Times New Roman" w:cs="Times New Roman"/>
          <w:b/>
          <w:sz w:val="28"/>
          <w:szCs w:val="28"/>
          <w:lang w:val="ru-RU"/>
        </w:rPr>
        <w:t xml:space="preserve">Информация об условиях подключения к сетям инженерно-технического обеспечения объектов строительства, проектируемых на земельном участке с кадастровым номером </w:t>
      </w:r>
      <w:r w:rsidR="000B4840" w:rsidRPr="000B4840">
        <w:rPr>
          <w:rFonts w:ascii="Times New Roman" w:hAnsi="Times New Roman" w:cs="Times New Roman"/>
          <w:b/>
          <w:sz w:val="28"/>
          <w:szCs w:val="28"/>
          <w:lang w:val="ru-RU"/>
        </w:rPr>
        <w:t>46:29:102198:89</w:t>
      </w:r>
      <w:r w:rsidRPr="00946B4B">
        <w:rPr>
          <w:rFonts w:ascii="Times New Roman" w:hAnsi="Times New Roman" w:cs="Times New Roman"/>
          <w:b/>
          <w:sz w:val="28"/>
          <w:szCs w:val="28"/>
          <w:lang w:val="ru-RU"/>
        </w:rPr>
        <w:t xml:space="preserve"> площадью </w:t>
      </w:r>
      <w:r w:rsidR="000B4840">
        <w:rPr>
          <w:rFonts w:ascii="Times New Roman" w:hAnsi="Times New Roman" w:cs="Times New Roman"/>
          <w:b/>
          <w:sz w:val="28"/>
          <w:szCs w:val="28"/>
          <w:lang w:val="ru-RU"/>
        </w:rPr>
        <w:t>6000</w:t>
      </w:r>
      <w:r w:rsidRPr="00946B4B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946B4B">
        <w:rPr>
          <w:rFonts w:ascii="Times New Roman" w:hAnsi="Times New Roman" w:cs="Times New Roman"/>
          <w:b/>
          <w:sz w:val="28"/>
          <w:szCs w:val="28"/>
          <w:lang w:val="ru-RU"/>
        </w:rPr>
        <w:t>кв.м</w:t>
      </w:r>
      <w:proofErr w:type="spellEnd"/>
      <w:r w:rsidRPr="00946B4B">
        <w:rPr>
          <w:rFonts w:ascii="Times New Roman" w:hAnsi="Times New Roman" w:cs="Times New Roman"/>
          <w:b/>
          <w:sz w:val="28"/>
          <w:szCs w:val="28"/>
          <w:lang w:val="ru-RU"/>
        </w:rPr>
        <w:t xml:space="preserve">., расположенном по адресу: г. Курск, </w:t>
      </w:r>
      <w:r w:rsidR="000B4840" w:rsidRPr="000B4840">
        <w:rPr>
          <w:rFonts w:ascii="Times New Roman" w:hAnsi="Times New Roman" w:cs="Times New Roman"/>
          <w:b/>
          <w:sz w:val="28"/>
          <w:szCs w:val="28"/>
          <w:lang w:val="ru-RU"/>
        </w:rPr>
        <w:t>относительно ориентира в северо-западной части города, в районе объездной дороги</w:t>
      </w:r>
      <w:r w:rsidRPr="00946B4B">
        <w:rPr>
          <w:rFonts w:ascii="Times New Roman" w:hAnsi="Times New Roman" w:cs="Times New Roman"/>
          <w:b/>
          <w:sz w:val="28"/>
          <w:szCs w:val="28"/>
          <w:lang w:val="ru-RU"/>
        </w:rPr>
        <w:t xml:space="preserve">, в отношении которого принято решение о проведении аукциона по продаже права на заключение договора аренды </w:t>
      </w:r>
      <w:r w:rsidR="000B4840" w:rsidRPr="000B4840">
        <w:rPr>
          <w:rFonts w:ascii="Times New Roman" w:hAnsi="Times New Roman" w:cs="Times New Roman"/>
          <w:b/>
          <w:sz w:val="28"/>
          <w:szCs w:val="28"/>
          <w:lang w:val="ru-RU"/>
        </w:rPr>
        <w:t>для размещения (строительства) коммерческих объектов</w:t>
      </w:r>
    </w:p>
    <w:p w:rsidR="00946B4B" w:rsidRPr="00946B4B" w:rsidRDefault="00946B4B" w:rsidP="00946B4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ru-RU"/>
        </w:rPr>
      </w:pPr>
      <w:r w:rsidRPr="00946B4B">
        <w:rPr>
          <w:rFonts w:ascii="Times New Roman" w:hAnsi="Times New Roman" w:cs="Times New Roman"/>
          <w:b/>
          <w:sz w:val="28"/>
          <w:szCs w:val="28"/>
          <w:u w:val="single"/>
          <w:lang w:val="ru-RU"/>
        </w:rPr>
        <w:t>(Лот №2)</w:t>
      </w:r>
    </w:p>
    <w:p w:rsidR="00946B4B" w:rsidRDefault="00946B4B" w:rsidP="00946B4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D17F87">
        <w:rPr>
          <w:rFonts w:ascii="Times New Roman" w:hAnsi="Times New Roman" w:cs="Times New Roman"/>
          <w:b/>
          <w:sz w:val="28"/>
          <w:szCs w:val="28"/>
          <w:lang w:val="ru-RU"/>
        </w:rPr>
        <w:t>Теплоснабжение.</w:t>
      </w:r>
    </w:p>
    <w:p w:rsidR="00946B4B" w:rsidRPr="00DE3A8A" w:rsidRDefault="000B4840" w:rsidP="00946B4B">
      <w:pPr>
        <w:pStyle w:val="10"/>
        <w:tabs>
          <w:tab w:val="left" w:leader="underscore" w:pos="9745"/>
        </w:tabs>
        <w:spacing w:before="0" w:after="0"/>
        <w:ind w:left="40" w:firstLine="669"/>
        <w:jc w:val="both"/>
        <w:rPr>
          <w:iCs/>
          <w:sz w:val="28"/>
          <w:szCs w:val="28"/>
          <w:shd w:val="clear" w:color="auto" w:fill="FFFFFF"/>
        </w:rPr>
      </w:pPr>
      <w:r>
        <w:rPr>
          <w:iCs/>
          <w:sz w:val="28"/>
          <w:szCs w:val="28"/>
          <w:shd w:val="clear" w:color="auto" w:fill="FFFFFF"/>
        </w:rPr>
        <w:t>Тепловые сети от централизованных источников</w:t>
      </w:r>
      <w:r w:rsidR="007D637A">
        <w:rPr>
          <w:iCs/>
          <w:sz w:val="28"/>
          <w:szCs w:val="28"/>
          <w:shd w:val="clear" w:color="auto" w:fill="FFFFFF"/>
        </w:rPr>
        <w:t xml:space="preserve"> в данном микрорайоне отсутствуют. В связи с чем, подключение строящихся объектов к сетям теплоснабжения возможно при условии размещения автономного источника теплоснабжения.</w:t>
      </w:r>
    </w:p>
    <w:p w:rsidR="00946B4B" w:rsidRPr="00D17F87" w:rsidRDefault="00946B4B" w:rsidP="00946B4B">
      <w:pPr>
        <w:pStyle w:val="10"/>
        <w:shd w:val="clear" w:color="auto" w:fill="auto"/>
        <w:tabs>
          <w:tab w:val="left" w:leader="underscore" w:pos="9745"/>
        </w:tabs>
        <w:spacing w:before="0" w:after="0" w:line="240" w:lineRule="auto"/>
        <w:ind w:left="40" w:firstLine="0"/>
        <w:jc w:val="left"/>
        <w:rPr>
          <w:b/>
          <w:sz w:val="28"/>
          <w:szCs w:val="28"/>
        </w:rPr>
      </w:pPr>
    </w:p>
    <w:p w:rsidR="00946B4B" w:rsidRDefault="00946B4B" w:rsidP="00946B4B">
      <w:pPr>
        <w:pStyle w:val="10"/>
        <w:shd w:val="clear" w:color="auto" w:fill="auto"/>
        <w:tabs>
          <w:tab w:val="left" w:leader="underscore" w:pos="9745"/>
        </w:tabs>
        <w:spacing w:before="0" w:after="0" w:line="240" w:lineRule="auto"/>
        <w:ind w:left="40" w:firstLine="0"/>
        <w:jc w:val="left"/>
        <w:rPr>
          <w:b/>
          <w:sz w:val="28"/>
          <w:szCs w:val="28"/>
        </w:rPr>
      </w:pPr>
      <w:r w:rsidRPr="00D17F87">
        <w:rPr>
          <w:b/>
          <w:sz w:val="28"/>
          <w:szCs w:val="28"/>
        </w:rPr>
        <w:t>Водоотведение поверхностных (дождевых)</w:t>
      </w:r>
      <w:r>
        <w:rPr>
          <w:b/>
          <w:sz w:val="28"/>
          <w:szCs w:val="28"/>
        </w:rPr>
        <w:t xml:space="preserve"> сточных</w:t>
      </w:r>
      <w:r w:rsidRPr="00D17F87">
        <w:rPr>
          <w:b/>
          <w:sz w:val="28"/>
          <w:szCs w:val="28"/>
        </w:rPr>
        <w:t xml:space="preserve"> и дренажных вод</w:t>
      </w:r>
    </w:p>
    <w:p w:rsidR="007D637A" w:rsidRDefault="007D637A" w:rsidP="007D637A">
      <w:pPr>
        <w:pStyle w:val="10"/>
        <w:shd w:val="clear" w:color="auto" w:fill="auto"/>
        <w:tabs>
          <w:tab w:val="left" w:leader="underscore" w:pos="9745"/>
        </w:tabs>
        <w:spacing w:before="0" w:after="0" w:line="240" w:lineRule="auto"/>
        <w:ind w:left="40" w:firstLine="0"/>
        <w:jc w:val="both"/>
        <w:rPr>
          <w:sz w:val="28"/>
          <w:szCs w:val="28"/>
        </w:rPr>
      </w:pPr>
      <w:r>
        <w:rPr>
          <w:sz w:val="28"/>
          <w:szCs w:val="28"/>
        </w:rPr>
        <w:t>1. Предусмотреть строительство локальных очистных сооружений, максимальное использование поверхностных вод на технические нужды объекта.</w:t>
      </w:r>
    </w:p>
    <w:p w:rsidR="00E31372" w:rsidRPr="007D637A" w:rsidRDefault="00E31372" w:rsidP="007D637A">
      <w:pPr>
        <w:pStyle w:val="10"/>
        <w:shd w:val="clear" w:color="auto" w:fill="auto"/>
        <w:tabs>
          <w:tab w:val="left" w:leader="underscore" w:pos="9745"/>
        </w:tabs>
        <w:spacing w:before="0" w:after="0" w:line="240" w:lineRule="auto"/>
        <w:ind w:left="40" w:firstLine="0"/>
        <w:jc w:val="both"/>
        <w:rPr>
          <w:sz w:val="28"/>
          <w:szCs w:val="28"/>
        </w:rPr>
      </w:pPr>
      <w:r>
        <w:rPr>
          <w:sz w:val="28"/>
          <w:szCs w:val="28"/>
        </w:rPr>
        <w:t>2. Правообладатель земельного участка в течение года с момента получения технических условий должен определить необходимую ему подключаемую нагрузку к сетям дождевой канализации и получить корректированные технические условия, в противном случае обязательства по обеспечению подключения к сетям дождевой канализации утрачивают силу.</w:t>
      </w:r>
    </w:p>
    <w:p w:rsidR="00946B4B" w:rsidRDefault="00E31372" w:rsidP="00946B4B">
      <w:pPr>
        <w:pStyle w:val="110"/>
        <w:shd w:val="clear" w:color="auto" w:fill="auto"/>
        <w:spacing w:before="0" w:after="0" w:line="240" w:lineRule="auto"/>
        <w:ind w:right="2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255DC7">
        <w:rPr>
          <w:sz w:val="28"/>
          <w:szCs w:val="28"/>
        </w:rPr>
        <w:t xml:space="preserve">. </w:t>
      </w:r>
      <w:r w:rsidR="00946B4B">
        <w:rPr>
          <w:sz w:val="28"/>
          <w:szCs w:val="28"/>
        </w:rPr>
        <w:t>При</w:t>
      </w:r>
      <w:r w:rsidR="00946B4B" w:rsidRPr="00150E05">
        <w:rPr>
          <w:sz w:val="28"/>
          <w:szCs w:val="28"/>
        </w:rPr>
        <w:t xml:space="preserve"> истечении срока действия технических условий </w:t>
      </w:r>
      <w:r w:rsidR="00946B4B">
        <w:rPr>
          <w:sz w:val="28"/>
          <w:szCs w:val="28"/>
        </w:rPr>
        <w:t>застройщик</w:t>
      </w:r>
      <w:r w:rsidR="00946B4B" w:rsidRPr="00150E05">
        <w:rPr>
          <w:sz w:val="28"/>
          <w:szCs w:val="28"/>
        </w:rPr>
        <w:t xml:space="preserve"> предоставляет заявку на к</w:t>
      </w:r>
      <w:r w:rsidR="00946B4B">
        <w:rPr>
          <w:sz w:val="28"/>
          <w:szCs w:val="28"/>
        </w:rPr>
        <w:t>орректировку технических условий</w:t>
      </w:r>
      <w:r w:rsidR="00946B4B" w:rsidRPr="00150E05">
        <w:rPr>
          <w:sz w:val="28"/>
          <w:szCs w:val="28"/>
        </w:rPr>
        <w:t xml:space="preserve"> с уточненными данными </w:t>
      </w:r>
      <w:r w:rsidR="00946B4B">
        <w:rPr>
          <w:sz w:val="28"/>
          <w:szCs w:val="28"/>
        </w:rPr>
        <w:t>по объему водоотведе</w:t>
      </w:r>
      <w:r w:rsidR="00946B4B" w:rsidRPr="00150E05">
        <w:rPr>
          <w:sz w:val="28"/>
          <w:szCs w:val="28"/>
        </w:rPr>
        <w:t>ния. Параме</w:t>
      </w:r>
      <w:r w:rsidR="00946B4B" w:rsidRPr="00D17F87">
        <w:rPr>
          <w:sz w:val="28"/>
          <w:szCs w:val="28"/>
        </w:rPr>
        <w:t>т</w:t>
      </w:r>
      <w:r w:rsidR="00946B4B" w:rsidRPr="00150E05">
        <w:rPr>
          <w:sz w:val="28"/>
          <w:szCs w:val="28"/>
        </w:rPr>
        <w:t>ры выданных технических условий могут быть изменены и выдаются ОАО «</w:t>
      </w:r>
      <w:r w:rsidR="00946B4B">
        <w:rPr>
          <w:sz w:val="28"/>
          <w:szCs w:val="28"/>
        </w:rPr>
        <w:t>Благоустройство» повтор</w:t>
      </w:r>
      <w:r w:rsidR="00946B4B" w:rsidRPr="00150E05">
        <w:rPr>
          <w:sz w:val="28"/>
          <w:szCs w:val="28"/>
        </w:rPr>
        <w:t>но.</w:t>
      </w:r>
    </w:p>
    <w:p w:rsidR="00E31372" w:rsidRPr="00150E05" w:rsidRDefault="00E31372" w:rsidP="00946B4B">
      <w:pPr>
        <w:pStyle w:val="110"/>
        <w:shd w:val="clear" w:color="auto" w:fill="auto"/>
        <w:spacing w:before="0" w:after="0" w:line="240" w:lineRule="auto"/>
        <w:ind w:righ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Проект согласовать с </w:t>
      </w:r>
      <w:r w:rsidRPr="00150E05">
        <w:rPr>
          <w:sz w:val="28"/>
          <w:szCs w:val="28"/>
        </w:rPr>
        <w:t>ОАО «</w:t>
      </w:r>
      <w:r>
        <w:rPr>
          <w:sz w:val="28"/>
          <w:szCs w:val="28"/>
        </w:rPr>
        <w:t>Благоустройство».</w:t>
      </w:r>
    </w:p>
    <w:p w:rsidR="00946B4B" w:rsidRPr="00150E05" w:rsidRDefault="00E31372" w:rsidP="00946B4B">
      <w:pPr>
        <w:pStyle w:val="110"/>
        <w:shd w:val="clear" w:color="auto" w:fill="auto"/>
        <w:spacing w:before="0" w:after="0" w:line="240" w:lineRule="auto"/>
        <w:ind w:right="20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255DC7">
        <w:rPr>
          <w:sz w:val="28"/>
          <w:szCs w:val="28"/>
        </w:rPr>
        <w:t xml:space="preserve">. </w:t>
      </w:r>
      <w:r w:rsidR="00946B4B">
        <w:rPr>
          <w:sz w:val="28"/>
          <w:szCs w:val="28"/>
        </w:rPr>
        <w:t>В</w:t>
      </w:r>
      <w:r w:rsidR="00946B4B" w:rsidRPr="00150E05">
        <w:rPr>
          <w:sz w:val="28"/>
          <w:szCs w:val="28"/>
        </w:rPr>
        <w:t xml:space="preserve"> месячный срок после утверждения проекта предоставить в </w:t>
      </w:r>
      <w:r w:rsidR="00946B4B">
        <w:rPr>
          <w:sz w:val="28"/>
          <w:szCs w:val="28"/>
        </w:rPr>
        <w:t xml:space="preserve">                  </w:t>
      </w:r>
      <w:r w:rsidR="00946B4B" w:rsidRPr="00150E05">
        <w:rPr>
          <w:sz w:val="28"/>
          <w:szCs w:val="28"/>
        </w:rPr>
        <w:t>ОАО «</w:t>
      </w:r>
      <w:r w:rsidR="00946B4B">
        <w:rPr>
          <w:sz w:val="28"/>
          <w:szCs w:val="28"/>
        </w:rPr>
        <w:t>Благоустройство</w:t>
      </w:r>
      <w:r w:rsidR="00946B4B" w:rsidRPr="00150E05">
        <w:rPr>
          <w:sz w:val="28"/>
          <w:szCs w:val="28"/>
        </w:rPr>
        <w:t>» 1 экземпляр раздела "Сведения об инженерном оборудовании, о сетях инженерно- технического обеспечения, перечень инженерно-технических меро</w:t>
      </w:r>
      <w:r w:rsidR="00946B4B">
        <w:rPr>
          <w:sz w:val="28"/>
          <w:szCs w:val="28"/>
        </w:rPr>
        <w:t>приятий, содержание технологических решений" и (п</w:t>
      </w:r>
      <w:r w:rsidR="00946B4B" w:rsidRPr="00150E05">
        <w:rPr>
          <w:sz w:val="28"/>
          <w:szCs w:val="28"/>
        </w:rPr>
        <w:t>.</w:t>
      </w:r>
      <w:r w:rsidR="00946B4B">
        <w:rPr>
          <w:sz w:val="28"/>
          <w:szCs w:val="28"/>
        </w:rPr>
        <w:t xml:space="preserve"> </w:t>
      </w:r>
      <w:r w:rsidR="00946B4B" w:rsidRPr="00150E05">
        <w:rPr>
          <w:sz w:val="28"/>
          <w:szCs w:val="28"/>
        </w:rPr>
        <w:t>8. «Правил подключения объекта капитального строительства к сетям инженерно</w:t>
      </w:r>
      <w:r w:rsidR="00946B4B">
        <w:rPr>
          <w:sz w:val="28"/>
          <w:szCs w:val="28"/>
        </w:rPr>
        <w:t>-</w:t>
      </w:r>
      <w:r w:rsidR="00946B4B" w:rsidRPr="00150E05">
        <w:rPr>
          <w:sz w:val="28"/>
          <w:szCs w:val="28"/>
        </w:rPr>
        <w:t xml:space="preserve">технического обеспечения» утв. постановлением Правительства РФ от 13 февраля 2006 г. </w:t>
      </w:r>
      <w:r w:rsidR="00946B4B" w:rsidRPr="00D17F87">
        <w:rPr>
          <w:sz w:val="28"/>
          <w:szCs w:val="28"/>
        </w:rPr>
        <w:t>N</w:t>
      </w:r>
      <w:r w:rsidR="00946B4B" w:rsidRPr="00150E05">
        <w:rPr>
          <w:sz w:val="28"/>
          <w:szCs w:val="28"/>
        </w:rPr>
        <w:t>83).</w:t>
      </w:r>
    </w:p>
    <w:p w:rsidR="00946B4B" w:rsidRDefault="00255DC7" w:rsidP="00946B4B">
      <w:pPr>
        <w:pStyle w:val="110"/>
        <w:shd w:val="clear" w:color="auto" w:fill="auto"/>
        <w:spacing w:before="0" w:after="0" w:line="240" w:lineRule="auto"/>
        <w:ind w:righ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 </w:t>
      </w:r>
      <w:r w:rsidR="00946B4B">
        <w:rPr>
          <w:sz w:val="28"/>
          <w:szCs w:val="28"/>
        </w:rPr>
        <w:t>В</w:t>
      </w:r>
      <w:r w:rsidR="00946B4B" w:rsidRPr="00150E05">
        <w:rPr>
          <w:sz w:val="28"/>
          <w:szCs w:val="28"/>
        </w:rPr>
        <w:t xml:space="preserve"> месячный срок после получения разр</w:t>
      </w:r>
      <w:r w:rsidR="00946B4B">
        <w:rPr>
          <w:sz w:val="28"/>
          <w:szCs w:val="28"/>
        </w:rPr>
        <w:t>ешения на строительство письмен</w:t>
      </w:r>
      <w:r w:rsidR="00946B4B" w:rsidRPr="00150E05">
        <w:rPr>
          <w:sz w:val="28"/>
          <w:szCs w:val="28"/>
        </w:rPr>
        <w:t>но сообщить в ОАО «</w:t>
      </w:r>
      <w:r w:rsidR="00946B4B">
        <w:rPr>
          <w:sz w:val="28"/>
          <w:szCs w:val="28"/>
        </w:rPr>
        <w:t>Благоустройство</w:t>
      </w:r>
      <w:r w:rsidR="00946B4B" w:rsidRPr="00150E05">
        <w:rPr>
          <w:sz w:val="28"/>
          <w:szCs w:val="28"/>
        </w:rPr>
        <w:t>» о планируемых сроках начала и окончания строительства объекта.</w:t>
      </w:r>
    </w:p>
    <w:p w:rsidR="00946B4B" w:rsidRPr="00F173A1" w:rsidRDefault="00255DC7" w:rsidP="00946B4B">
      <w:pPr>
        <w:pStyle w:val="110"/>
        <w:shd w:val="clear" w:color="auto" w:fill="auto"/>
        <w:spacing w:before="0" w:after="0" w:line="240" w:lineRule="auto"/>
        <w:ind w:right="20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7. </w:t>
      </w:r>
      <w:r w:rsidR="00946B4B" w:rsidRPr="00F173A1">
        <w:rPr>
          <w:sz w:val="28"/>
          <w:szCs w:val="28"/>
        </w:rPr>
        <w:t>На основании пп.3.13 и 3.14 «Правил пользования система</w:t>
      </w:r>
      <w:r w:rsidR="00946B4B">
        <w:rPr>
          <w:sz w:val="28"/>
          <w:szCs w:val="28"/>
        </w:rPr>
        <w:t>ми дождевой канализации и откры</w:t>
      </w:r>
      <w:r w:rsidR="00946B4B" w:rsidRPr="00F173A1">
        <w:rPr>
          <w:sz w:val="28"/>
          <w:szCs w:val="28"/>
        </w:rPr>
        <w:t xml:space="preserve">тыми дренажами города Курска» (утв. решением Курского городского Собрания от 23.10 2007 г. № 387-3- РС) для обеспечения подключения объекта к системам дождевой канализации и открытым дренажам города Курска перечислить средства в сумме </w:t>
      </w:r>
      <w:r w:rsidR="00725E7B">
        <w:rPr>
          <w:sz w:val="28"/>
          <w:szCs w:val="28"/>
        </w:rPr>
        <w:t>1842,780</w:t>
      </w:r>
      <w:r w:rsidR="00946B4B" w:rsidRPr="00F173A1">
        <w:rPr>
          <w:sz w:val="28"/>
          <w:szCs w:val="28"/>
        </w:rPr>
        <w:t xml:space="preserve"> тыс. руб.</w:t>
      </w:r>
      <w:r w:rsidR="00946B4B">
        <w:rPr>
          <w:sz w:val="28"/>
          <w:szCs w:val="28"/>
        </w:rPr>
        <w:t xml:space="preserve"> </w:t>
      </w:r>
      <w:r w:rsidR="00946B4B">
        <w:rPr>
          <w:sz w:val="22"/>
          <w:szCs w:val="22"/>
        </w:rPr>
        <w:t>Победителю аукциона указанные средства по договору подключения необходимо перечислить эксплуатационной организации ОАО «Благоустройство».</w:t>
      </w:r>
    </w:p>
    <w:p w:rsidR="00946B4B" w:rsidRDefault="00255DC7" w:rsidP="00946B4B">
      <w:pPr>
        <w:pStyle w:val="110"/>
        <w:shd w:val="clear" w:color="auto" w:fill="auto"/>
        <w:spacing w:before="0" w:after="0" w:line="240" w:lineRule="auto"/>
        <w:ind w:righ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8. </w:t>
      </w:r>
      <w:r w:rsidR="00946B4B">
        <w:rPr>
          <w:sz w:val="28"/>
          <w:szCs w:val="28"/>
        </w:rPr>
        <w:t>По окончании</w:t>
      </w:r>
      <w:r w:rsidR="00946B4B" w:rsidRPr="00150E05">
        <w:rPr>
          <w:sz w:val="28"/>
          <w:szCs w:val="28"/>
        </w:rPr>
        <w:t xml:space="preserve"> строительства объекта</w:t>
      </w:r>
      <w:r w:rsidR="00946B4B">
        <w:rPr>
          <w:sz w:val="28"/>
          <w:szCs w:val="28"/>
        </w:rPr>
        <w:t>:</w:t>
      </w:r>
      <w:r w:rsidR="00946B4B" w:rsidRPr="00150E05">
        <w:rPr>
          <w:sz w:val="28"/>
          <w:szCs w:val="28"/>
        </w:rPr>
        <w:t xml:space="preserve"> заключить Договор с </w:t>
      </w:r>
      <w:r>
        <w:rPr>
          <w:sz w:val="28"/>
          <w:szCs w:val="28"/>
        </w:rPr>
        <w:t xml:space="preserve">                                    </w:t>
      </w:r>
      <w:r w:rsidR="00946B4B">
        <w:rPr>
          <w:sz w:val="28"/>
          <w:szCs w:val="28"/>
        </w:rPr>
        <w:t>ОАО «Благоустройство»</w:t>
      </w:r>
      <w:r w:rsidR="00946B4B" w:rsidRPr="00150E05">
        <w:rPr>
          <w:sz w:val="28"/>
          <w:szCs w:val="28"/>
        </w:rPr>
        <w:t xml:space="preserve"> на пользование систе</w:t>
      </w:r>
      <w:r w:rsidR="00946B4B">
        <w:rPr>
          <w:sz w:val="28"/>
          <w:szCs w:val="28"/>
        </w:rPr>
        <w:t>мой дождевой канализации города.</w:t>
      </w:r>
    </w:p>
    <w:p w:rsidR="00946B4B" w:rsidRPr="00D17F87" w:rsidRDefault="00946B4B" w:rsidP="00946B4B">
      <w:pPr>
        <w:pStyle w:val="10"/>
        <w:shd w:val="clear" w:color="auto" w:fill="auto"/>
        <w:tabs>
          <w:tab w:val="left" w:leader="underscore" w:pos="9745"/>
        </w:tabs>
        <w:spacing w:before="0" w:after="0" w:line="240" w:lineRule="auto"/>
        <w:ind w:left="40" w:firstLine="0"/>
        <w:jc w:val="left"/>
        <w:rPr>
          <w:b/>
          <w:sz w:val="28"/>
          <w:szCs w:val="28"/>
        </w:rPr>
      </w:pPr>
    </w:p>
    <w:p w:rsidR="00946B4B" w:rsidRPr="00D17F87" w:rsidRDefault="00946B4B" w:rsidP="00946B4B">
      <w:pPr>
        <w:pStyle w:val="10"/>
        <w:shd w:val="clear" w:color="auto" w:fill="auto"/>
        <w:tabs>
          <w:tab w:val="left" w:leader="underscore" w:pos="9745"/>
        </w:tabs>
        <w:spacing w:before="0" w:after="0" w:line="240" w:lineRule="auto"/>
        <w:ind w:left="40" w:firstLine="0"/>
        <w:jc w:val="left"/>
        <w:rPr>
          <w:b/>
          <w:sz w:val="28"/>
          <w:szCs w:val="28"/>
        </w:rPr>
      </w:pPr>
      <w:r w:rsidRPr="00D17F87">
        <w:rPr>
          <w:b/>
          <w:sz w:val="28"/>
          <w:szCs w:val="28"/>
        </w:rPr>
        <w:t>Газоснабжение.</w:t>
      </w:r>
    </w:p>
    <w:p w:rsidR="00946B4B" w:rsidRDefault="00946B4B" w:rsidP="00946B4B">
      <w:pPr>
        <w:pStyle w:val="10"/>
        <w:shd w:val="clear" w:color="auto" w:fill="auto"/>
        <w:tabs>
          <w:tab w:val="left" w:pos="2275"/>
        </w:tabs>
        <w:spacing w:before="0" w:after="0" w:line="240" w:lineRule="auto"/>
        <w:ind w:right="-1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C85805">
        <w:rPr>
          <w:sz w:val="28"/>
          <w:szCs w:val="28"/>
        </w:rPr>
        <w:t xml:space="preserve">Максимальный объем </w:t>
      </w:r>
      <w:proofErr w:type="spellStart"/>
      <w:r w:rsidRPr="00C85805">
        <w:rPr>
          <w:sz w:val="28"/>
          <w:szCs w:val="28"/>
        </w:rPr>
        <w:t>газопотребления</w:t>
      </w:r>
      <w:proofErr w:type="spellEnd"/>
      <w:r w:rsidRPr="00C85805">
        <w:rPr>
          <w:sz w:val="28"/>
          <w:szCs w:val="28"/>
        </w:rPr>
        <w:t xml:space="preserve"> в возможных точках подключения: </w:t>
      </w:r>
      <w:r w:rsidRPr="00C85805">
        <w:rPr>
          <w:b/>
          <w:sz w:val="28"/>
          <w:szCs w:val="28"/>
        </w:rPr>
        <w:t xml:space="preserve">г. Курск, ул. </w:t>
      </w:r>
      <w:proofErr w:type="spellStart"/>
      <w:r w:rsidR="00725E7B">
        <w:rPr>
          <w:b/>
          <w:sz w:val="28"/>
          <w:szCs w:val="28"/>
        </w:rPr>
        <w:t>Гремяченская</w:t>
      </w:r>
      <w:proofErr w:type="spellEnd"/>
      <w:r w:rsidR="00725E7B">
        <w:rPr>
          <w:b/>
          <w:sz w:val="28"/>
          <w:szCs w:val="28"/>
        </w:rPr>
        <w:t xml:space="preserve"> - 9</w:t>
      </w:r>
      <w:r>
        <w:rPr>
          <w:b/>
          <w:sz w:val="28"/>
          <w:szCs w:val="28"/>
        </w:rPr>
        <w:t>0</w:t>
      </w:r>
      <w:r w:rsidRPr="00C85805">
        <w:rPr>
          <w:b/>
          <w:sz w:val="28"/>
          <w:szCs w:val="28"/>
        </w:rPr>
        <w:t xml:space="preserve"> м</w:t>
      </w:r>
      <w:r w:rsidRPr="00C85805">
        <w:rPr>
          <w:b/>
          <w:sz w:val="28"/>
          <w:szCs w:val="28"/>
          <w:vertAlign w:val="superscript"/>
        </w:rPr>
        <w:t>3</w:t>
      </w:r>
      <w:r w:rsidRPr="00C85805">
        <w:rPr>
          <w:b/>
          <w:sz w:val="28"/>
          <w:szCs w:val="28"/>
        </w:rPr>
        <w:t>/час.</w:t>
      </w:r>
    </w:p>
    <w:p w:rsidR="00946B4B" w:rsidRPr="00C85805" w:rsidRDefault="00946B4B" w:rsidP="00946B4B">
      <w:pPr>
        <w:pStyle w:val="10"/>
        <w:shd w:val="clear" w:color="auto" w:fill="auto"/>
        <w:tabs>
          <w:tab w:val="left" w:pos="430"/>
        </w:tabs>
        <w:spacing w:before="0" w:after="0" w:line="240" w:lineRule="auto"/>
        <w:ind w:right="-1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C85805">
        <w:rPr>
          <w:sz w:val="28"/>
          <w:szCs w:val="28"/>
        </w:rPr>
        <w:t>Дата подключения</w:t>
      </w:r>
      <w:r>
        <w:rPr>
          <w:sz w:val="28"/>
          <w:szCs w:val="28"/>
        </w:rPr>
        <w:t>:</w:t>
      </w:r>
      <w:r w:rsidRPr="00C85805">
        <w:rPr>
          <w:sz w:val="28"/>
          <w:szCs w:val="28"/>
        </w:rPr>
        <w:t xml:space="preserve"> </w:t>
      </w:r>
      <w:r w:rsidRPr="0001540A">
        <w:rPr>
          <w:b/>
          <w:sz w:val="28"/>
          <w:szCs w:val="28"/>
        </w:rPr>
        <w:t>не определена в связи с отсутствием информации от заказчика</w:t>
      </w:r>
      <w:r w:rsidRPr="00C85805">
        <w:rPr>
          <w:sz w:val="28"/>
          <w:szCs w:val="28"/>
        </w:rPr>
        <w:t>.</w:t>
      </w:r>
    </w:p>
    <w:p w:rsidR="00946B4B" w:rsidRPr="00C85805" w:rsidRDefault="00946B4B" w:rsidP="00946B4B">
      <w:pPr>
        <w:pStyle w:val="10"/>
        <w:shd w:val="clear" w:color="auto" w:fill="auto"/>
        <w:tabs>
          <w:tab w:val="left" w:pos="445"/>
        </w:tabs>
        <w:spacing w:before="0" w:after="0" w:line="240" w:lineRule="auto"/>
        <w:ind w:right="-1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C85805">
        <w:rPr>
          <w:sz w:val="28"/>
          <w:szCs w:val="28"/>
        </w:rPr>
        <w:t xml:space="preserve">Информация о плате за подключение: </w:t>
      </w:r>
      <w:r w:rsidRPr="0001540A">
        <w:rPr>
          <w:rStyle w:val="135pt"/>
          <w:b/>
          <w:sz w:val="28"/>
          <w:szCs w:val="28"/>
        </w:rPr>
        <w:t>плата за подключение не взимается</w:t>
      </w:r>
      <w:r w:rsidRPr="00C85805">
        <w:rPr>
          <w:rStyle w:val="135pt"/>
          <w:sz w:val="28"/>
          <w:szCs w:val="28"/>
        </w:rPr>
        <w:t>.</w:t>
      </w:r>
    </w:p>
    <w:p w:rsidR="00946B4B" w:rsidRPr="00C85805" w:rsidRDefault="00946B4B" w:rsidP="00946B4B">
      <w:pPr>
        <w:pStyle w:val="10"/>
        <w:shd w:val="clear" w:color="auto" w:fill="auto"/>
        <w:tabs>
          <w:tab w:val="left" w:leader="underscore" w:pos="9745"/>
        </w:tabs>
        <w:spacing w:before="0" w:after="0" w:line="240" w:lineRule="auto"/>
        <w:ind w:right="-1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4. </w:t>
      </w:r>
      <w:r w:rsidRPr="00C85805">
        <w:rPr>
          <w:sz w:val="28"/>
          <w:szCs w:val="28"/>
        </w:rPr>
        <w:t>Срок действия технических условий 2 года с даты их выдачи.</w:t>
      </w:r>
    </w:p>
    <w:p w:rsidR="00946B4B" w:rsidRPr="00494359" w:rsidRDefault="00946B4B" w:rsidP="00946B4B">
      <w:pPr>
        <w:pStyle w:val="10"/>
        <w:shd w:val="clear" w:color="auto" w:fill="auto"/>
        <w:tabs>
          <w:tab w:val="left" w:leader="underscore" w:pos="9745"/>
        </w:tabs>
        <w:spacing w:before="0" w:after="0" w:line="240" w:lineRule="auto"/>
        <w:ind w:right="-1" w:firstLine="0"/>
        <w:jc w:val="both"/>
      </w:pPr>
      <w:r>
        <w:rPr>
          <w:b/>
        </w:rPr>
        <w:t xml:space="preserve">Примечание: </w:t>
      </w:r>
      <w:r>
        <w:t>Обязательства ОАО «</w:t>
      </w:r>
      <w:proofErr w:type="spellStart"/>
      <w:r>
        <w:t>Курскгаз</w:t>
      </w:r>
      <w:proofErr w:type="spellEnd"/>
      <w:r>
        <w:t>» по обеспечению подключения объекта капитального строительства к газораспределительной сети прекращаются в случае, если в течение 1 года с даты получения технических условий заказчик не определит необходимую ему подключаемую нагрузку и не обратится с заявлением о подключении объекта капитального строительства.</w:t>
      </w:r>
    </w:p>
    <w:p w:rsidR="00946B4B" w:rsidRPr="00D17F87" w:rsidRDefault="00946B4B" w:rsidP="00946B4B">
      <w:pPr>
        <w:pStyle w:val="10"/>
        <w:shd w:val="clear" w:color="auto" w:fill="auto"/>
        <w:tabs>
          <w:tab w:val="left" w:leader="underscore" w:pos="9745"/>
        </w:tabs>
        <w:spacing w:before="0" w:after="0" w:line="240" w:lineRule="auto"/>
        <w:ind w:left="40" w:firstLine="0"/>
        <w:jc w:val="left"/>
        <w:rPr>
          <w:b/>
          <w:sz w:val="28"/>
          <w:szCs w:val="28"/>
        </w:rPr>
      </w:pPr>
    </w:p>
    <w:p w:rsidR="00946B4B" w:rsidRPr="00D17F87" w:rsidRDefault="00946B4B" w:rsidP="00946B4B">
      <w:pPr>
        <w:pStyle w:val="10"/>
        <w:shd w:val="clear" w:color="auto" w:fill="auto"/>
        <w:tabs>
          <w:tab w:val="left" w:leader="underscore" w:pos="9745"/>
        </w:tabs>
        <w:spacing w:before="0" w:after="0" w:line="240" w:lineRule="auto"/>
        <w:ind w:left="40" w:firstLine="0"/>
        <w:jc w:val="left"/>
        <w:rPr>
          <w:b/>
          <w:sz w:val="28"/>
          <w:szCs w:val="28"/>
        </w:rPr>
      </w:pPr>
      <w:r w:rsidRPr="00D17F87">
        <w:rPr>
          <w:b/>
          <w:sz w:val="28"/>
          <w:szCs w:val="28"/>
        </w:rPr>
        <w:t xml:space="preserve">Водоснабжение и </w:t>
      </w:r>
      <w:r>
        <w:rPr>
          <w:b/>
          <w:sz w:val="28"/>
          <w:szCs w:val="28"/>
        </w:rPr>
        <w:t>водоотведение</w:t>
      </w:r>
      <w:r w:rsidRPr="00D17F87">
        <w:rPr>
          <w:b/>
          <w:sz w:val="28"/>
          <w:szCs w:val="28"/>
        </w:rPr>
        <w:t>.</w:t>
      </w:r>
    </w:p>
    <w:p w:rsidR="00946B4B" w:rsidRDefault="00725E7B" w:rsidP="00725E7B">
      <w:pPr>
        <w:pStyle w:val="10"/>
        <w:shd w:val="clear" w:color="auto" w:fill="auto"/>
        <w:spacing w:before="0" w:after="0" w:line="24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Муниципальные сети водопровода и канализации в районе земельного участка отсутствуют.</w:t>
      </w:r>
    </w:p>
    <w:p w:rsidR="00725E7B" w:rsidRPr="00A50D72" w:rsidRDefault="00725E7B" w:rsidP="00725E7B">
      <w:pPr>
        <w:pStyle w:val="10"/>
        <w:shd w:val="clear" w:color="auto" w:fill="auto"/>
        <w:spacing w:before="0" w:after="0" w:line="240" w:lineRule="auto"/>
        <w:ind w:firstLine="851"/>
        <w:jc w:val="both"/>
      </w:pPr>
      <w:r>
        <w:rPr>
          <w:sz w:val="28"/>
          <w:szCs w:val="28"/>
        </w:rPr>
        <w:t xml:space="preserve">В связи с чем, необходимо локальное решение водоснабжения и </w:t>
      </w:r>
      <w:proofErr w:type="spellStart"/>
      <w:r>
        <w:rPr>
          <w:sz w:val="28"/>
          <w:szCs w:val="28"/>
        </w:rPr>
        <w:t>канализования</w:t>
      </w:r>
      <w:proofErr w:type="spellEnd"/>
      <w:r>
        <w:rPr>
          <w:sz w:val="28"/>
          <w:szCs w:val="28"/>
        </w:rPr>
        <w:t xml:space="preserve"> строящихся объектов.</w:t>
      </w:r>
    </w:p>
    <w:p w:rsidR="00946B4B" w:rsidRDefault="00946B4B" w:rsidP="00946B4B">
      <w:pPr>
        <w:pStyle w:val="10"/>
        <w:shd w:val="clear" w:color="auto" w:fill="auto"/>
        <w:spacing w:before="0" w:after="0" w:line="240" w:lineRule="auto"/>
        <w:ind w:firstLine="0"/>
        <w:jc w:val="both"/>
        <w:rPr>
          <w:sz w:val="28"/>
          <w:szCs w:val="28"/>
        </w:rPr>
      </w:pPr>
    </w:p>
    <w:p w:rsidR="00946B4B" w:rsidRDefault="00946B4B" w:rsidP="00946B4B">
      <w:pPr>
        <w:pStyle w:val="10"/>
        <w:shd w:val="clear" w:color="auto" w:fill="auto"/>
        <w:spacing w:before="0" w:after="0" w:line="240" w:lineRule="auto"/>
        <w:ind w:firstLine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Электроснабжение.</w:t>
      </w:r>
    </w:p>
    <w:p w:rsidR="00FF45BB" w:rsidRPr="006D5166" w:rsidRDefault="00FF45BB" w:rsidP="00FF45BB">
      <w:pPr>
        <w:pStyle w:val="10"/>
        <w:shd w:val="clear" w:color="auto" w:fill="auto"/>
        <w:spacing w:before="0" w:after="0" w:line="240" w:lineRule="auto"/>
        <w:ind w:firstLine="851"/>
        <w:jc w:val="both"/>
        <w:rPr>
          <w:sz w:val="28"/>
          <w:szCs w:val="28"/>
        </w:rPr>
      </w:pPr>
      <w:r w:rsidRPr="006D5166">
        <w:rPr>
          <w:sz w:val="28"/>
          <w:szCs w:val="28"/>
        </w:rPr>
        <w:t>Электрические сети</w:t>
      </w:r>
      <w:r>
        <w:rPr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 xml:space="preserve">ОАО «Курские электрические сети» </w:t>
      </w:r>
      <w:r>
        <w:rPr>
          <w:sz w:val="28"/>
          <w:szCs w:val="28"/>
        </w:rPr>
        <w:t>отсутствуют.</w:t>
      </w:r>
    </w:p>
    <w:p w:rsidR="00946B4B" w:rsidRDefault="00946B4B" w:rsidP="00946B4B">
      <w:pPr>
        <w:pStyle w:val="10"/>
        <w:shd w:val="clear" w:color="auto" w:fill="auto"/>
        <w:spacing w:before="0" w:after="0" w:line="240" w:lineRule="auto"/>
        <w:ind w:firstLine="851"/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 xml:space="preserve">Филиал ОАО «МРСК Центра» - «Курскэнерго» </w:t>
      </w:r>
      <w:r>
        <w:rPr>
          <w:sz w:val="28"/>
          <w:szCs w:val="28"/>
        </w:rPr>
        <w:t xml:space="preserve">готово в установленном порядке осуществить технологическое присоединение </w:t>
      </w:r>
      <w:r w:rsidR="00725E7B">
        <w:rPr>
          <w:sz w:val="28"/>
          <w:szCs w:val="28"/>
        </w:rPr>
        <w:t>объектов коммерческого назначения</w:t>
      </w:r>
      <w:r>
        <w:rPr>
          <w:sz w:val="28"/>
          <w:szCs w:val="28"/>
        </w:rPr>
        <w:t>, расположенного на земельном участке с кадастровым номером 46:29:</w:t>
      </w:r>
      <w:r w:rsidR="00725E7B">
        <w:rPr>
          <w:sz w:val="28"/>
          <w:szCs w:val="28"/>
        </w:rPr>
        <w:t>102198:89</w:t>
      </w:r>
      <w:r>
        <w:rPr>
          <w:sz w:val="28"/>
          <w:szCs w:val="28"/>
        </w:rPr>
        <w:t>.</w:t>
      </w:r>
    </w:p>
    <w:p w:rsidR="00946B4B" w:rsidRDefault="00946B4B" w:rsidP="00946B4B">
      <w:pPr>
        <w:pStyle w:val="10"/>
        <w:shd w:val="clear" w:color="auto" w:fill="auto"/>
        <w:spacing w:before="0" w:after="0" w:line="24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Размер платы за технологическое присоединение </w:t>
      </w:r>
      <w:r w:rsidRPr="000559DC">
        <w:rPr>
          <w:sz w:val="28"/>
          <w:szCs w:val="28"/>
        </w:rPr>
        <w:t xml:space="preserve">к электрическим сетям </w:t>
      </w:r>
      <w:r>
        <w:rPr>
          <w:sz w:val="28"/>
          <w:szCs w:val="28"/>
        </w:rPr>
        <w:t xml:space="preserve">ОАО «МРСК Центра» (филиал «Курскэнерго») в рамках границ Курской области в соответствии с п. 17 «Правил технологического присоединения (энергетических установок) юридических и физических лиц к электрическим сетям» (утверждены постановлением Правительства РФ от 27.12.2004 г. №861 (с изменениями и дополнениями) – далее Правила, установлен </w:t>
      </w:r>
      <w:r w:rsidRPr="000559DC">
        <w:rPr>
          <w:sz w:val="28"/>
          <w:szCs w:val="28"/>
        </w:rPr>
        <w:t xml:space="preserve">постановлением комитета по тарифам и ценам Курской области </w:t>
      </w:r>
      <w:r>
        <w:rPr>
          <w:sz w:val="28"/>
          <w:szCs w:val="28"/>
        </w:rPr>
        <w:t>№107</w:t>
      </w:r>
      <w:r w:rsidRPr="000559DC">
        <w:rPr>
          <w:sz w:val="28"/>
          <w:szCs w:val="28"/>
        </w:rPr>
        <w:t xml:space="preserve"> от 05.12.2013 г.</w:t>
      </w:r>
    </w:p>
    <w:p w:rsidR="00946B4B" w:rsidRPr="000559DC" w:rsidRDefault="00946B4B" w:rsidP="00946B4B">
      <w:pPr>
        <w:pStyle w:val="10"/>
        <w:shd w:val="clear" w:color="auto" w:fill="auto"/>
        <w:spacing w:before="0" w:after="0" w:line="24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При этом, в соответствии условиями данного постановления размер платы зависит от мероприятий, необходимых для осуществления технологических присоединения. Объем мероприятий зависит от величины максимальной мощности и категории надежности электроснабжения. Определение объема и состава мероприятий производится на стадии разработки технических условий на технологическое присоединение по направленной в адрес сетевой организации заявке, оформленной в соответствии с требованиями Правил.</w:t>
      </w:r>
    </w:p>
    <w:p w:rsidR="00255DC7" w:rsidRPr="00F75668" w:rsidRDefault="00255DC7" w:rsidP="00255DC7">
      <w:pPr>
        <w:pStyle w:val="10"/>
        <w:shd w:val="clear" w:color="auto" w:fill="auto"/>
        <w:spacing w:before="0" w:after="0" w:line="240" w:lineRule="auto"/>
        <w:ind w:firstLine="851"/>
        <w:jc w:val="both"/>
        <w:rPr>
          <w:sz w:val="28"/>
          <w:szCs w:val="28"/>
        </w:rPr>
      </w:pPr>
    </w:p>
    <w:p w:rsidR="00255DC7" w:rsidRPr="00946B4B" w:rsidRDefault="00255DC7" w:rsidP="00255DC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946B4B">
        <w:rPr>
          <w:rFonts w:ascii="Times New Roman" w:hAnsi="Times New Roman" w:cs="Times New Roman"/>
          <w:b/>
          <w:sz w:val="28"/>
          <w:szCs w:val="28"/>
          <w:lang w:val="ru-RU"/>
        </w:rPr>
        <w:t xml:space="preserve">Информация об условиях подключения к сетям инженерно-технического обеспечения объектов строительства, проектируемых на земельном участке с кадастровым номером </w:t>
      </w:r>
      <w:r w:rsidRPr="000B4840">
        <w:rPr>
          <w:rFonts w:ascii="Times New Roman" w:hAnsi="Times New Roman" w:cs="Times New Roman"/>
          <w:b/>
          <w:sz w:val="28"/>
          <w:szCs w:val="28"/>
          <w:lang w:val="ru-RU"/>
        </w:rPr>
        <w:t>46:29: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>102198:90</w:t>
      </w:r>
      <w:r w:rsidRPr="00946B4B">
        <w:rPr>
          <w:rFonts w:ascii="Times New Roman" w:hAnsi="Times New Roman" w:cs="Times New Roman"/>
          <w:b/>
          <w:sz w:val="28"/>
          <w:szCs w:val="28"/>
          <w:lang w:val="ru-RU"/>
        </w:rPr>
        <w:t xml:space="preserve"> площадью 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>8500</w:t>
      </w:r>
      <w:r w:rsidRPr="00946B4B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946B4B">
        <w:rPr>
          <w:rFonts w:ascii="Times New Roman" w:hAnsi="Times New Roman" w:cs="Times New Roman"/>
          <w:b/>
          <w:sz w:val="28"/>
          <w:szCs w:val="28"/>
          <w:lang w:val="ru-RU"/>
        </w:rPr>
        <w:t>кв.м</w:t>
      </w:r>
      <w:proofErr w:type="spellEnd"/>
      <w:r w:rsidRPr="00946B4B">
        <w:rPr>
          <w:rFonts w:ascii="Times New Roman" w:hAnsi="Times New Roman" w:cs="Times New Roman"/>
          <w:b/>
          <w:sz w:val="28"/>
          <w:szCs w:val="28"/>
          <w:lang w:val="ru-RU"/>
        </w:rPr>
        <w:t xml:space="preserve">., расположенном по адресу: г. Курск, </w:t>
      </w:r>
      <w:r w:rsidRPr="00255DC7">
        <w:rPr>
          <w:rFonts w:ascii="Times New Roman" w:hAnsi="Times New Roman" w:cs="Times New Roman"/>
          <w:b/>
          <w:sz w:val="28"/>
          <w:szCs w:val="28"/>
          <w:lang w:val="ru-RU"/>
        </w:rPr>
        <w:t xml:space="preserve">относительно ориентира объездная дорога Москва – Симферополь (в районе поворота на д. </w:t>
      </w:r>
      <w:proofErr w:type="spellStart"/>
      <w:r w:rsidRPr="00255DC7">
        <w:rPr>
          <w:rFonts w:ascii="Times New Roman" w:hAnsi="Times New Roman" w:cs="Times New Roman"/>
          <w:b/>
          <w:sz w:val="28"/>
          <w:szCs w:val="28"/>
          <w:lang w:val="ru-RU"/>
        </w:rPr>
        <w:t>Дряблово</w:t>
      </w:r>
      <w:proofErr w:type="spellEnd"/>
      <w:r w:rsidRPr="00255DC7">
        <w:rPr>
          <w:rFonts w:ascii="Times New Roman" w:hAnsi="Times New Roman" w:cs="Times New Roman"/>
          <w:b/>
          <w:sz w:val="28"/>
          <w:szCs w:val="28"/>
          <w:lang w:val="ru-RU"/>
        </w:rPr>
        <w:t>)</w:t>
      </w:r>
      <w:r w:rsidRPr="00946B4B">
        <w:rPr>
          <w:rFonts w:ascii="Times New Roman" w:hAnsi="Times New Roman" w:cs="Times New Roman"/>
          <w:b/>
          <w:sz w:val="28"/>
          <w:szCs w:val="28"/>
          <w:lang w:val="ru-RU"/>
        </w:rPr>
        <w:t xml:space="preserve">, в отношении которого принято решение о проведении аукциона по продаже права на заключение договора аренды </w:t>
      </w:r>
      <w:r w:rsidRPr="000B4840">
        <w:rPr>
          <w:rFonts w:ascii="Times New Roman" w:hAnsi="Times New Roman" w:cs="Times New Roman"/>
          <w:b/>
          <w:sz w:val="28"/>
          <w:szCs w:val="28"/>
          <w:lang w:val="ru-RU"/>
        </w:rPr>
        <w:t>для размещения (строительства) коммерческих объектов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>, не связанных с проживанием населения</w:t>
      </w:r>
    </w:p>
    <w:p w:rsidR="00255DC7" w:rsidRPr="00946B4B" w:rsidRDefault="00255DC7" w:rsidP="00255DC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ru-RU"/>
        </w:rPr>
        <w:t>(Лот №3</w:t>
      </w:r>
      <w:r w:rsidRPr="00946B4B">
        <w:rPr>
          <w:rFonts w:ascii="Times New Roman" w:hAnsi="Times New Roman" w:cs="Times New Roman"/>
          <w:b/>
          <w:sz w:val="28"/>
          <w:szCs w:val="28"/>
          <w:u w:val="single"/>
          <w:lang w:val="ru-RU"/>
        </w:rPr>
        <w:t>)</w:t>
      </w:r>
    </w:p>
    <w:p w:rsidR="00255DC7" w:rsidRPr="00D17F87" w:rsidRDefault="00255DC7" w:rsidP="00255DC7">
      <w:pPr>
        <w:pStyle w:val="10"/>
        <w:shd w:val="clear" w:color="auto" w:fill="auto"/>
        <w:tabs>
          <w:tab w:val="left" w:leader="underscore" w:pos="9745"/>
        </w:tabs>
        <w:spacing w:before="0" w:after="0" w:line="240" w:lineRule="auto"/>
        <w:ind w:left="40" w:firstLine="0"/>
        <w:jc w:val="left"/>
        <w:rPr>
          <w:b/>
          <w:sz w:val="28"/>
          <w:szCs w:val="28"/>
        </w:rPr>
      </w:pPr>
    </w:p>
    <w:p w:rsidR="00255DC7" w:rsidRDefault="00255DC7" w:rsidP="00255DC7">
      <w:pPr>
        <w:pStyle w:val="10"/>
        <w:shd w:val="clear" w:color="auto" w:fill="auto"/>
        <w:tabs>
          <w:tab w:val="left" w:leader="underscore" w:pos="9745"/>
        </w:tabs>
        <w:spacing w:before="0" w:after="0" w:line="240" w:lineRule="auto"/>
        <w:ind w:left="40" w:firstLine="0"/>
        <w:jc w:val="left"/>
        <w:rPr>
          <w:b/>
          <w:sz w:val="28"/>
          <w:szCs w:val="28"/>
        </w:rPr>
      </w:pPr>
      <w:r w:rsidRPr="00D17F87">
        <w:rPr>
          <w:b/>
          <w:sz w:val="28"/>
          <w:szCs w:val="28"/>
        </w:rPr>
        <w:t>Водоотведение поверхностных (дождевых)</w:t>
      </w:r>
      <w:r>
        <w:rPr>
          <w:b/>
          <w:sz w:val="28"/>
          <w:szCs w:val="28"/>
        </w:rPr>
        <w:t xml:space="preserve"> сточных</w:t>
      </w:r>
      <w:r w:rsidRPr="00D17F87">
        <w:rPr>
          <w:b/>
          <w:sz w:val="28"/>
          <w:szCs w:val="28"/>
        </w:rPr>
        <w:t xml:space="preserve"> и дренажных вод</w:t>
      </w:r>
    </w:p>
    <w:p w:rsidR="00255DC7" w:rsidRDefault="00255DC7" w:rsidP="00255DC7">
      <w:pPr>
        <w:pStyle w:val="10"/>
        <w:shd w:val="clear" w:color="auto" w:fill="auto"/>
        <w:tabs>
          <w:tab w:val="left" w:leader="underscore" w:pos="9745"/>
        </w:tabs>
        <w:spacing w:before="0" w:after="0" w:line="240" w:lineRule="auto"/>
        <w:ind w:left="40" w:firstLine="0"/>
        <w:jc w:val="both"/>
        <w:rPr>
          <w:sz w:val="28"/>
          <w:szCs w:val="28"/>
        </w:rPr>
      </w:pPr>
      <w:r>
        <w:rPr>
          <w:sz w:val="28"/>
          <w:szCs w:val="28"/>
        </w:rPr>
        <w:t>1. Предусмотреть строительство локальных очистных сооружений, максимальное использование поверхностных вод на технические нужды объекта, сброс оставшихся очищенных сточных вод осуществлять на твердое покрытие прилегающей территории.</w:t>
      </w:r>
    </w:p>
    <w:p w:rsidR="00255DC7" w:rsidRPr="007D637A" w:rsidRDefault="00255DC7" w:rsidP="00255DC7">
      <w:pPr>
        <w:pStyle w:val="10"/>
        <w:shd w:val="clear" w:color="auto" w:fill="auto"/>
        <w:tabs>
          <w:tab w:val="left" w:leader="underscore" w:pos="9745"/>
        </w:tabs>
        <w:spacing w:before="0" w:after="0" w:line="240" w:lineRule="auto"/>
        <w:ind w:left="40" w:firstLine="0"/>
        <w:jc w:val="both"/>
        <w:rPr>
          <w:sz w:val="28"/>
          <w:szCs w:val="28"/>
        </w:rPr>
      </w:pPr>
      <w:r>
        <w:rPr>
          <w:sz w:val="28"/>
          <w:szCs w:val="28"/>
        </w:rPr>
        <w:t>2. Правообладатель земельного участка в течение года с момента получения технических условий должен определить необходимую ему подключаемую нагрузку к сетям дождевой канализации и получить корректированные технические условия, в противном случае обязательства по обеспечению подключения к сетям дождевой канализации утрачивают силу.</w:t>
      </w:r>
    </w:p>
    <w:p w:rsidR="00255DC7" w:rsidRDefault="00255DC7" w:rsidP="00255DC7">
      <w:pPr>
        <w:pStyle w:val="110"/>
        <w:shd w:val="clear" w:color="auto" w:fill="auto"/>
        <w:spacing w:before="0" w:after="0" w:line="240" w:lineRule="auto"/>
        <w:ind w:right="20"/>
        <w:jc w:val="both"/>
        <w:rPr>
          <w:sz w:val="28"/>
          <w:szCs w:val="28"/>
        </w:rPr>
      </w:pPr>
      <w:r>
        <w:rPr>
          <w:sz w:val="28"/>
          <w:szCs w:val="28"/>
        </w:rPr>
        <w:t>3. При</w:t>
      </w:r>
      <w:r w:rsidRPr="00150E05">
        <w:rPr>
          <w:sz w:val="28"/>
          <w:szCs w:val="28"/>
        </w:rPr>
        <w:t xml:space="preserve"> истечении срока действия технических условий </w:t>
      </w:r>
      <w:r>
        <w:rPr>
          <w:sz w:val="28"/>
          <w:szCs w:val="28"/>
        </w:rPr>
        <w:t>застройщик</w:t>
      </w:r>
      <w:r w:rsidRPr="00150E05">
        <w:rPr>
          <w:sz w:val="28"/>
          <w:szCs w:val="28"/>
        </w:rPr>
        <w:t xml:space="preserve"> предоставляет заявку на к</w:t>
      </w:r>
      <w:r>
        <w:rPr>
          <w:sz w:val="28"/>
          <w:szCs w:val="28"/>
        </w:rPr>
        <w:t>орректировку технических условий</w:t>
      </w:r>
      <w:r w:rsidRPr="00150E05">
        <w:rPr>
          <w:sz w:val="28"/>
          <w:szCs w:val="28"/>
        </w:rPr>
        <w:t xml:space="preserve"> с уточненными данными </w:t>
      </w:r>
      <w:r>
        <w:rPr>
          <w:sz w:val="28"/>
          <w:szCs w:val="28"/>
        </w:rPr>
        <w:t>по объему водоотведе</w:t>
      </w:r>
      <w:r w:rsidRPr="00150E05">
        <w:rPr>
          <w:sz w:val="28"/>
          <w:szCs w:val="28"/>
        </w:rPr>
        <w:t>ния. Параме</w:t>
      </w:r>
      <w:r w:rsidRPr="00D17F87">
        <w:rPr>
          <w:sz w:val="28"/>
          <w:szCs w:val="28"/>
        </w:rPr>
        <w:t>т</w:t>
      </w:r>
      <w:r w:rsidRPr="00150E05">
        <w:rPr>
          <w:sz w:val="28"/>
          <w:szCs w:val="28"/>
        </w:rPr>
        <w:t>ры выданных технических условий могут быть изменены и выдаются ОАО «</w:t>
      </w:r>
      <w:r>
        <w:rPr>
          <w:sz w:val="28"/>
          <w:szCs w:val="28"/>
        </w:rPr>
        <w:t>Благоустройство» повтор</w:t>
      </w:r>
      <w:r w:rsidRPr="00150E05">
        <w:rPr>
          <w:sz w:val="28"/>
          <w:szCs w:val="28"/>
        </w:rPr>
        <w:t>но.</w:t>
      </w:r>
    </w:p>
    <w:p w:rsidR="00255DC7" w:rsidRPr="00150E05" w:rsidRDefault="00255DC7" w:rsidP="00255DC7">
      <w:pPr>
        <w:pStyle w:val="110"/>
        <w:shd w:val="clear" w:color="auto" w:fill="auto"/>
        <w:spacing w:before="0" w:after="0" w:line="240" w:lineRule="auto"/>
        <w:ind w:righ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Проект согласовать с </w:t>
      </w:r>
      <w:r w:rsidRPr="00150E05">
        <w:rPr>
          <w:sz w:val="28"/>
          <w:szCs w:val="28"/>
        </w:rPr>
        <w:t>ОАО «</w:t>
      </w:r>
      <w:r>
        <w:rPr>
          <w:sz w:val="28"/>
          <w:szCs w:val="28"/>
        </w:rPr>
        <w:t>Благоустройство».</w:t>
      </w:r>
    </w:p>
    <w:p w:rsidR="00255DC7" w:rsidRPr="00150E05" w:rsidRDefault="00255DC7" w:rsidP="00255DC7">
      <w:pPr>
        <w:pStyle w:val="110"/>
        <w:shd w:val="clear" w:color="auto" w:fill="auto"/>
        <w:spacing w:before="0" w:after="0" w:line="240" w:lineRule="auto"/>
        <w:ind w:right="20"/>
        <w:jc w:val="both"/>
        <w:rPr>
          <w:sz w:val="28"/>
          <w:szCs w:val="28"/>
        </w:rPr>
      </w:pPr>
      <w:r>
        <w:rPr>
          <w:sz w:val="28"/>
          <w:szCs w:val="28"/>
        </w:rPr>
        <w:t>5. В</w:t>
      </w:r>
      <w:r w:rsidRPr="00150E05">
        <w:rPr>
          <w:sz w:val="28"/>
          <w:szCs w:val="28"/>
        </w:rPr>
        <w:t xml:space="preserve"> месячный срок после утверждения проекта предоставить в </w:t>
      </w:r>
      <w:r>
        <w:rPr>
          <w:sz w:val="28"/>
          <w:szCs w:val="28"/>
        </w:rPr>
        <w:t xml:space="preserve">        </w:t>
      </w:r>
      <w:r w:rsidR="000B305D">
        <w:rPr>
          <w:sz w:val="28"/>
          <w:szCs w:val="28"/>
        </w:rPr>
        <w:t xml:space="preserve">                 </w:t>
      </w:r>
      <w:r>
        <w:rPr>
          <w:sz w:val="28"/>
          <w:szCs w:val="28"/>
        </w:rPr>
        <w:t xml:space="preserve">          </w:t>
      </w:r>
      <w:r w:rsidRPr="00150E05">
        <w:rPr>
          <w:sz w:val="28"/>
          <w:szCs w:val="28"/>
        </w:rPr>
        <w:t>ОАО «</w:t>
      </w:r>
      <w:r>
        <w:rPr>
          <w:sz w:val="28"/>
          <w:szCs w:val="28"/>
        </w:rPr>
        <w:t>Благоустройство</w:t>
      </w:r>
      <w:r w:rsidRPr="00150E05">
        <w:rPr>
          <w:sz w:val="28"/>
          <w:szCs w:val="28"/>
        </w:rPr>
        <w:t>» 1 экземпляр раздела "Сведения об инженерном оборудовании, о сетях инженерно- технического обеспечения, перечень инженерно-технических меро</w:t>
      </w:r>
      <w:r>
        <w:rPr>
          <w:sz w:val="28"/>
          <w:szCs w:val="28"/>
        </w:rPr>
        <w:t>приятий, содержание технологических решений" и (п</w:t>
      </w:r>
      <w:r w:rsidRPr="00150E05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150E05">
        <w:rPr>
          <w:sz w:val="28"/>
          <w:szCs w:val="28"/>
        </w:rPr>
        <w:t>8. «Правил подключения объекта капитального строительства к сетям инженерно</w:t>
      </w:r>
      <w:r>
        <w:rPr>
          <w:sz w:val="28"/>
          <w:szCs w:val="28"/>
        </w:rPr>
        <w:t>-</w:t>
      </w:r>
      <w:r w:rsidRPr="00150E05">
        <w:rPr>
          <w:sz w:val="28"/>
          <w:szCs w:val="28"/>
        </w:rPr>
        <w:t xml:space="preserve">технического обеспечения» утв. постановлением Правительства РФ от 13 февраля 2006 г. </w:t>
      </w:r>
      <w:r w:rsidRPr="00D17F87">
        <w:rPr>
          <w:sz w:val="28"/>
          <w:szCs w:val="28"/>
        </w:rPr>
        <w:t>N</w:t>
      </w:r>
      <w:r w:rsidRPr="00150E05">
        <w:rPr>
          <w:sz w:val="28"/>
          <w:szCs w:val="28"/>
        </w:rPr>
        <w:t>83).</w:t>
      </w:r>
    </w:p>
    <w:p w:rsidR="00255DC7" w:rsidRDefault="00255DC7" w:rsidP="00255DC7">
      <w:pPr>
        <w:pStyle w:val="110"/>
        <w:shd w:val="clear" w:color="auto" w:fill="auto"/>
        <w:spacing w:before="0" w:after="0" w:line="240" w:lineRule="auto"/>
        <w:ind w:right="20"/>
        <w:jc w:val="both"/>
        <w:rPr>
          <w:sz w:val="28"/>
          <w:szCs w:val="28"/>
        </w:rPr>
      </w:pPr>
      <w:r>
        <w:rPr>
          <w:sz w:val="28"/>
          <w:szCs w:val="28"/>
        </w:rPr>
        <w:t>6. В</w:t>
      </w:r>
      <w:r w:rsidRPr="00150E05">
        <w:rPr>
          <w:sz w:val="28"/>
          <w:szCs w:val="28"/>
        </w:rPr>
        <w:t xml:space="preserve"> месячный срок после получения разр</w:t>
      </w:r>
      <w:r>
        <w:rPr>
          <w:sz w:val="28"/>
          <w:szCs w:val="28"/>
        </w:rPr>
        <w:t>ешения на строительство письмен</w:t>
      </w:r>
      <w:r w:rsidRPr="00150E05">
        <w:rPr>
          <w:sz w:val="28"/>
          <w:szCs w:val="28"/>
        </w:rPr>
        <w:t>но сообщить в ОАО «</w:t>
      </w:r>
      <w:r>
        <w:rPr>
          <w:sz w:val="28"/>
          <w:szCs w:val="28"/>
        </w:rPr>
        <w:t>Благоустройство</w:t>
      </w:r>
      <w:r w:rsidRPr="00150E05">
        <w:rPr>
          <w:sz w:val="28"/>
          <w:szCs w:val="28"/>
        </w:rPr>
        <w:t>» о планируемых сроках начала и окончания строительства объекта.</w:t>
      </w:r>
    </w:p>
    <w:p w:rsidR="00255DC7" w:rsidRPr="00F173A1" w:rsidRDefault="00255DC7" w:rsidP="00255DC7">
      <w:pPr>
        <w:pStyle w:val="110"/>
        <w:shd w:val="clear" w:color="auto" w:fill="auto"/>
        <w:spacing w:before="0" w:after="0" w:line="240" w:lineRule="auto"/>
        <w:ind w:right="20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7. </w:t>
      </w:r>
      <w:r w:rsidRPr="00F173A1">
        <w:rPr>
          <w:sz w:val="28"/>
          <w:szCs w:val="28"/>
        </w:rPr>
        <w:t>На основании пп.3.13 и 3.14 «Правил пользования система</w:t>
      </w:r>
      <w:r>
        <w:rPr>
          <w:sz w:val="28"/>
          <w:szCs w:val="28"/>
        </w:rPr>
        <w:t>ми дождевой канализации и откры</w:t>
      </w:r>
      <w:r w:rsidRPr="00F173A1">
        <w:rPr>
          <w:sz w:val="28"/>
          <w:szCs w:val="28"/>
        </w:rPr>
        <w:t xml:space="preserve">тыми дренажами города Курска» (утв. решением Курского городского Собрания от 23.10 2007 г. № 387-3- РС) для обеспечения подключения объекта к системам дождевой канализации и открытым дренажам города Курска перечислить средства в сумме </w:t>
      </w:r>
      <w:r>
        <w:rPr>
          <w:sz w:val="28"/>
          <w:szCs w:val="28"/>
        </w:rPr>
        <w:t>2610,605</w:t>
      </w:r>
      <w:r w:rsidRPr="00F173A1">
        <w:rPr>
          <w:sz w:val="28"/>
          <w:szCs w:val="28"/>
        </w:rPr>
        <w:t xml:space="preserve"> тыс. руб.</w:t>
      </w:r>
      <w:r>
        <w:rPr>
          <w:sz w:val="28"/>
          <w:szCs w:val="28"/>
        </w:rPr>
        <w:t xml:space="preserve"> </w:t>
      </w:r>
      <w:r>
        <w:rPr>
          <w:sz w:val="22"/>
          <w:szCs w:val="22"/>
        </w:rPr>
        <w:t>Победителю аукциона указанные средства по договору подключения необходимо перечислить эксплуатационной организации ОАО «Благоустройство».</w:t>
      </w:r>
    </w:p>
    <w:p w:rsidR="00255DC7" w:rsidRDefault="00255DC7" w:rsidP="00255DC7">
      <w:pPr>
        <w:pStyle w:val="110"/>
        <w:shd w:val="clear" w:color="auto" w:fill="auto"/>
        <w:spacing w:before="0" w:after="0" w:line="240" w:lineRule="auto"/>
        <w:ind w:right="20"/>
        <w:jc w:val="both"/>
        <w:rPr>
          <w:sz w:val="28"/>
          <w:szCs w:val="28"/>
        </w:rPr>
      </w:pPr>
      <w:r>
        <w:rPr>
          <w:sz w:val="28"/>
          <w:szCs w:val="28"/>
        </w:rPr>
        <w:t>8. По окончании</w:t>
      </w:r>
      <w:r w:rsidRPr="00150E05">
        <w:rPr>
          <w:sz w:val="28"/>
          <w:szCs w:val="28"/>
        </w:rPr>
        <w:t xml:space="preserve"> строительства объекта</w:t>
      </w:r>
      <w:r>
        <w:rPr>
          <w:sz w:val="28"/>
          <w:szCs w:val="28"/>
        </w:rPr>
        <w:t>:</w:t>
      </w:r>
      <w:r w:rsidRPr="00150E05">
        <w:rPr>
          <w:sz w:val="28"/>
          <w:szCs w:val="28"/>
        </w:rPr>
        <w:t xml:space="preserve"> заключить Договор с </w:t>
      </w:r>
      <w:r>
        <w:rPr>
          <w:sz w:val="28"/>
          <w:szCs w:val="28"/>
        </w:rPr>
        <w:t xml:space="preserve">                </w:t>
      </w:r>
      <w:r w:rsidR="000B305D">
        <w:rPr>
          <w:sz w:val="28"/>
          <w:szCs w:val="28"/>
        </w:rPr>
        <w:t xml:space="preserve">                </w:t>
      </w:r>
      <w:r>
        <w:rPr>
          <w:sz w:val="28"/>
          <w:szCs w:val="28"/>
        </w:rPr>
        <w:t xml:space="preserve">      ОАО «Благоустройство»</w:t>
      </w:r>
      <w:r w:rsidRPr="00150E05">
        <w:rPr>
          <w:sz w:val="28"/>
          <w:szCs w:val="28"/>
        </w:rPr>
        <w:t xml:space="preserve"> на пользование систе</w:t>
      </w:r>
      <w:r>
        <w:rPr>
          <w:sz w:val="28"/>
          <w:szCs w:val="28"/>
        </w:rPr>
        <w:t>мой дождевой канализации города.</w:t>
      </w:r>
    </w:p>
    <w:p w:rsidR="00255DC7" w:rsidRPr="00D17F87" w:rsidRDefault="00255DC7" w:rsidP="00255DC7">
      <w:pPr>
        <w:pStyle w:val="10"/>
        <w:shd w:val="clear" w:color="auto" w:fill="auto"/>
        <w:tabs>
          <w:tab w:val="left" w:leader="underscore" w:pos="9745"/>
        </w:tabs>
        <w:spacing w:before="0" w:after="0" w:line="240" w:lineRule="auto"/>
        <w:ind w:left="40" w:firstLine="0"/>
        <w:jc w:val="left"/>
        <w:rPr>
          <w:b/>
          <w:sz w:val="28"/>
          <w:szCs w:val="28"/>
        </w:rPr>
      </w:pPr>
    </w:p>
    <w:p w:rsidR="00255DC7" w:rsidRPr="00D17F87" w:rsidRDefault="00255DC7" w:rsidP="00255DC7">
      <w:pPr>
        <w:pStyle w:val="10"/>
        <w:shd w:val="clear" w:color="auto" w:fill="auto"/>
        <w:tabs>
          <w:tab w:val="left" w:leader="underscore" w:pos="9745"/>
        </w:tabs>
        <w:spacing w:before="0" w:after="0" w:line="240" w:lineRule="auto"/>
        <w:ind w:left="40" w:firstLine="0"/>
        <w:jc w:val="left"/>
        <w:rPr>
          <w:b/>
          <w:sz w:val="28"/>
          <w:szCs w:val="28"/>
        </w:rPr>
      </w:pPr>
      <w:r w:rsidRPr="00D17F87">
        <w:rPr>
          <w:b/>
          <w:sz w:val="28"/>
          <w:szCs w:val="28"/>
        </w:rPr>
        <w:t>Газоснабжение.</w:t>
      </w:r>
    </w:p>
    <w:p w:rsidR="00255DC7" w:rsidRDefault="00255DC7" w:rsidP="00255DC7">
      <w:pPr>
        <w:pStyle w:val="10"/>
        <w:shd w:val="clear" w:color="auto" w:fill="auto"/>
        <w:tabs>
          <w:tab w:val="left" w:pos="2275"/>
        </w:tabs>
        <w:spacing w:before="0" w:after="0" w:line="240" w:lineRule="auto"/>
        <w:ind w:right="-1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C85805">
        <w:rPr>
          <w:sz w:val="28"/>
          <w:szCs w:val="28"/>
        </w:rPr>
        <w:t xml:space="preserve">Максимальный объем </w:t>
      </w:r>
      <w:proofErr w:type="spellStart"/>
      <w:r w:rsidRPr="00C85805">
        <w:rPr>
          <w:sz w:val="28"/>
          <w:szCs w:val="28"/>
        </w:rPr>
        <w:t>газопотребления</w:t>
      </w:r>
      <w:proofErr w:type="spellEnd"/>
      <w:r w:rsidRPr="00C85805">
        <w:rPr>
          <w:sz w:val="28"/>
          <w:szCs w:val="28"/>
        </w:rPr>
        <w:t xml:space="preserve"> в возможных точках подключения: </w:t>
      </w:r>
      <w:r w:rsidRPr="00C85805">
        <w:rPr>
          <w:b/>
          <w:sz w:val="28"/>
          <w:szCs w:val="28"/>
        </w:rPr>
        <w:t xml:space="preserve">г. Курск, ул. </w:t>
      </w:r>
      <w:r>
        <w:rPr>
          <w:b/>
          <w:sz w:val="28"/>
          <w:szCs w:val="28"/>
        </w:rPr>
        <w:t>Орловская - 75</w:t>
      </w:r>
      <w:r w:rsidRPr="00C85805">
        <w:rPr>
          <w:b/>
          <w:sz w:val="28"/>
          <w:szCs w:val="28"/>
        </w:rPr>
        <w:t xml:space="preserve"> м</w:t>
      </w:r>
      <w:r w:rsidRPr="00C85805">
        <w:rPr>
          <w:b/>
          <w:sz w:val="28"/>
          <w:szCs w:val="28"/>
          <w:vertAlign w:val="superscript"/>
        </w:rPr>
        <w:t>3</w:t>
      </w:r>
      <w:r w:rsidRPr="00C85805">
        <w:rPr>
          <w:b/>
          <w:sz w:val="28"/>
          <w:szCs w:val="28"/>
        </w:rPr>
        <w:t>/час.</w:t>
      </w:r>
    </w:p>
    <w:p w:rsidR="00255DC7" w:rsidRPr="00C85805" w:rsidRDefault="00255DC7" w:rsidP="00255DC7">
      <w:pPr>
        <w:pStyle w:val="10"/>
        <w:shd w:val="clear" w:color="auto" w:fill="auto"/>
        <w:tabs>
          <w:tab w:val="left" w:pos="430"/>
        </w:tabs>
        <w:spacing w:before="0" w:after="0" w:line="240" w:lineRule="auto"/>
        <w:ind w:right="-1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C85805">
        <w:rPr>
          <w:sz w:val="28"/>
          <w:szCs w:val="28"/>
        </w:rPr>
        <w:t>Дата подключения</w:t>
      </w:r>
      <w:r>
        <w:rPr>
          <w:sz w:val="28"/>
          <w:szCs w:val="28"/>
        </w:rPr>
        <w:t>:</w:t>
      </w:r>
      <w:r w:rsidRPr="00C85805">
        <w:rPr>
          <w:sz w:val="28"/>
          <w:szCs w:val="28"/>
        </w:rPr>
        <w:t xml:space="preserve"> </w:t>
      </w:r>
      <w:r w:rsidRPr="0001540A">
        <w:rPr>
          <w:b/>
          <w:sz w:val="28"/>
          <w:szCs w:val="28"/>
        </w:rPr>
        <w:t>не определена в связи с отсутствием информации от заказчика</w:t>
      </w:r>
      <w:r w:rsidRPr="00C85805">
        <w:rPr>
          <w:sz w:val="28"/>
          <w:szCs w:val="28"/>
        </w:rPr>
        <w:t>.</w:t>
      </w:r>
    </w:p>
    <w:p w:rsidR="00255DC7" w:rsidRPr="00C85805" w:rsidRDefault="00255DC7" w:rsidP="00255DC7">
      <w:pPr>
        <w:pStyle w:val="10"/>
        <w:shd w:val="clear" w:color="auto" w:fill="auto"/>
        <w:tabs>
          <w:tab w:val="left" w:pos="445"/>
        </w:tabs>
        <w:spacing w:before="0" w:after="0" w:line="240" w:lineRule="auto"/>
        <w:ind w:right="-1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C85805">
        <w:rPr>
          <w:sz w:val="28"/>
          <w:szCs w:val="28"/>
        </w:rPr>
        <w:t xml:space="preserve">Информация о плате за подключение: </w:t>
      </w:r>
      <w:r w:rsidRPr="0001540A">
        <w:rPr>
          <w:rStyle w:val="135pt"/>
          <w:b/>
          <w:sz w:val="28"/>
          <w:szCs w:val="28"/>
        </w:rPr>
        <w:t>плата за подключение не взимается</w:t>
      </w:r>
      <w:r w:rsidRPr="00C85805">
        <w:rPr>
          <w:rStyle w:val="135pt"/>
          <w:sz w:val="28"/>
          <w:szCs w:val="28"/>
        </w:rPr>
        <w:t>.</w:t>
      </w:r>
    </w:p>
    <w:p w:rsidR="00255DC7" w:rsidRPr="00C85805" w:rsidRDefault="00255DC7" w:rsidP="00255DC7">
      <w:pPr>
        <w:pStyle w:val="10"/>
        <w:shd w:val="clear" w:color="auto" w:fill="auto"/>
        <w:tabs>
          <w:tab w:val="left" w:leader="underscore" w:pos="9745"/>
        </w:tabs>
        <w:spacing w:before="0" w:after="0" w:line="240" w:lineRule="auto"/>
        <w:ind w:right="-1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4. </w:t>
      </w:r>
      <w:r w:rsidRPr="00C85805">
        <w:rPr>
          <w:sz w:val="28"/>
          <w:szCs w:val="28"/>
        </w:rPr>
        <w:t>Срок действия технических условий 2 года с даты их выдачи.</w:t>
      </w:r>
    </w:p>
    <w:p w:rsidR="00255DC7" w:rsidRPr="00494359" w:rsidRDefault="00255DC7" w:rsidP="00255DC7">
      <w:pPr>
        <w:pStyle w:val="10"/>
        <w:shd w:val="clear" w:color="auto" w:fill="auto"/>
        <w:tabs>
          <w:tab w:val="left" w:leader="underscore" w:pos="9745"/>
        </w:tabs>
        <w:spacing w:before="0" w:after="0" w:line="240" w:lineRule="auto"/>
        <w:ind w:right="-1" w:firstLine="0"/>
        <w:jc w:val="both"/>
      </w:pPr>
      <w:r>
        <w:rPr>
          <w:b/>
        </w:rPr>
        <w:t xml:space="preserve">Примечание: </w:t>
      </w:r>
      <w:r>
        <w:t>Обязательства ОАО «</w:t>
      </w:r>
      <w:proofErr w:type="spellStart"/>
      <w:r>
        <w:t>Курскгаз</w:t>
      </w:r>
      <w:proofErr w:type="spellEnd"/>
      <w:r>
        <w:t>» по обеспечению подключения объекта капитального строительства к газораспределительной сети прекращаются в случае, если в течение 1 года с даты получения технических условий заказчик не определит необходимую ему подключаемую нагрузку и не обратится с заявлением о подключении объекта капитального строительства.</w:t>
      </w:r>
    </w:p>
    <w:p w:rsidR="00255DC7" w:rsidRPr="00D17F87" w:rsidRDefault="00255DC7" w:rsidP="00255DC7">
      <w:pPr>
        <w:pStyle w:val="10"/>
        <w:shd w:val="clear" w:color="auto" w:fill="auto"/>
        <w:tabs>
          <w:tab w:val="left" w:leader="underscore" w:pos="9745"/>
        </w:tabs>
        <w:spacing w:before="0" w:after="0" w:line="240" w:lineRule="auto"/>
        <w:ind w:left="40" w:firstLine="0"/>
        <w:jc w:val="left"/>
        <w:rPr>
          <w:b/>
          <w:sz w:val="28"/>
          <w:szCs w:val="28"/>
        </w:rPr>
      </w:pPr>
    </w:p>
    <w:p w:rsidR="00255DC7" w:rsidRPr="00D17F87" w:rsidRDefault="00255DC7" w:rsidP="00255DC7">
      <w:pPr>
        <w:pStyle w:val="10"/>
        <w:shd w:val="clear" w:color="auto" w:fill="auto"/>
        <w:tabs>
          <w:tab w:val="left" w:leader="underscore" w:pos="9745"/>
        </w:tabs>
        <w:spacing w:before="0" w:after="0" w:line="240" w:lineRule="auto"/>
        <w:ind w:left="40" w:firstLine="0"/>
        <w:jc w:val="left"/>
        <w:rPr>
          <w:b/>
          <w:sz w:val="28"/>
          <w:szCs w:val="28"/>
        </w:rPr>
      </w:pPr>
      <w:r w:rsidRPr="00D17F87">
        <w:rPr>
          <w:b/>
          <w:sz w:val="28"/>
          <w:szCs w:val="28"/>
        </w:rPr>
        <w:t xml:space="preserve">Водоснабжение и </w:t>
      </w:r>
      <w:r>
        <w:rPr>
          <w:b/>
          <w:sz w:val="28"/>
          <w:szCs w:val="28"/>
        </w:rPr>
        <w:t>водоотведение</w:t>
      </w:r>
      <w:r w:rsidRPr="00D17F87">
        <w:rPr>
          <w:b/>
          <w:sz w:val="28"/>
          <w:szCs w:val="28"/>
        </w:rPr>
        <w:t>.</w:t>
      </w:r>
    </w:p>
    <w:p w:rsidR="00255DC7" w:rsidRDefault="00255DC7" w:rsidP="00255DC7">
      <w:pPr>
        <w:pStyle w:val="10"/>
        <w:shd w:val="clear" w:color="auto" w:fill="auto"/>
        <w:spacing w:before="0" w:after="0" w:line="24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Муниципальные сети водопровода и канализации в районе земельного участка отсутствуют.</w:t>
      </w:r>
    </w:p>
    <w:p w:rsidR="00255DC7" w:rsidRPr="00A50D72" w:rsidRDefault="00255DC7" w:rsidP="00255DC7">
      <w:pPr>
        <w:pStyle w:val="10"/>
        <w:shd w:val="clear" w:color="auto" w:fill="auto"/>
        <w:spacing w:before="0" w:after="0" w:line="240" w:lineRule="auto"/>
        <w:ind w:firstLine="851"/>
        <w:jc w:val="both"/>
      </w:pPr>
      <w:r>
        <w:rPr>
          <w:sz w:val="28"/>
          <w:szCs w:val="28"/>
        </w:rPr>
        <w:t xml:space="preserve">В связи с чем, необходимо локальное решение водоснабжения и </w:t>
      </w:r>
      <w:proofErr w:type="spellStart"/>
      <w:r>
        <w:rPr>
          <w:sz w:val="28"/>
          <w:szCs w:val="28"/>
        </w:rPr>
        <w:t>канализования</w:t>
      </w:r>
      <w:proofErr w:type="spellEnd"/>
      <w:r>
        <w:rPr>
          <w:sz w:val="28"/>
          <w:szCs w:val="28"/>
        </w:rPr>
        <w:t xml:space="preserve"> строящихся объектов.</w:t>
      </w:r>
    </w:p>
    <w:p w:rsidR="00255DC7" w:rsidRDefault="00255DC7" w:rsidP="00255DC7">
      <w:pPr>
        <w:pStyle w:val="10"/>
        <w:shd w:val="clear" w:color="auto" w:fill="auto"/>
        <w:spacing w:before="0" w:after="0" w:line="240" w:lineRule="auto"/>
        <w:ind w:firstLine="0"/>
        <w:jc w:val="both"/>
        <w:rPr>
          <w:sz w:val="28"/>
          <w:szCs w:val="28"/>
        </w:rPr>
      </w:pPr>
    </w:p>
    <w:p w:rsidR="00255DC7" w:rsidRDefault="00255DC7" w:rsidP="00255DC7">
      <w:pPr>
        <w:pStyle w:val="10"/>
        <w:shd w:val="clear" w:color="auto" w:fill="auto"/>
        <w:spacing w:before="0" w:after="0" w:line="240" w:lineRule="auto"/>
        <w:ind w:firstLine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Электроснабжение.</w:t>
      </w:r>
    </w:p>
    <w:p w:rsidR="006D5166" w:rsidRPr="006D5166" w:rsidRDefault="006D5166" w:rsidP="006D5166">
      <w:pPr>
        <w:pStyle w:val="10"/>
        <w:shd w:val="clear" w:color="auto" w:fill="auto"/>
        <w:spacing w:before="0" w:after="0" w:line="240" w:lineRule="auto"/>
        <w:ind w:firstLine="851"/>
        <w:jc w:val="both"/>
        <w:rPr>
          <w:sz w:val="28"/>
          <w:szCs w:val="28"/>
        </w:rPr>
      </w:pPr>
      <w:r w:rsidRPr="006D5166">
        <w:rPr>
          <w:sz w:val="28"/>
          <w:szCs w:val="28"/>
        </w:rPr>
        <w:t>Электрические сети</w:t>
      </w:r>
      <w:r>
        <w:rPr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 xml:space="preserve">ОАО «Курские электрические сети» </w:t>
      </w:r>
      <w:r w:rsidR="000B305D">
        <w:rPr>
          <w:sz w:val="28"/>
          <w:szCs w:val="28"/>
        </w:rPr>
        <w:t>отсутствуют</w:t>
      </w:r>
      <w:r>
        <w:rPr>
          <w:sz w:val="28"/>
          <w:szCs w:val="28"/>
        </w:rPr>
        <w:t>.</w:t>
      </w:r>
    </w:p>
    <w:p w:rsidR="00255DC7" w:rsidRDefault="00255DC7" w:rsidP="00255DC7">
      <w:pPr>
        <w:pStyle w:val="10"/>
        <w:shd w:val="clear" w:color="auto" w:fill="auto"/>
        <w:spacing w:before="0" w:after="0" w:line="240" w:lineRule="auto"/>
        <w:ind w:firstLine="851"/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 xml:space="preserve">Филиал ОАО «МРСК Центра» - «Курскэнерго» </w:t>
      </w:r>
      <w:r>
        <w:rPr>
          <w:sz w:val="28"/>
          <w:szCs w:val="28"/>
        </w:rPr>
        <w:t>готово в установленном порядке осуществить технологическое присоединение объектов коммерческого назначения</w:t>
      </w:r>
      <w:r w:rsidR="006D5166">
        <w:rPr>
          <w:sz w:val="28"/>
          <w:szCs w:val="28"/>
        </w:rPr>
        <w:t>, не связанных с проживанием населения</w:t>
      </w:r>
      <w:r>
        <w:rPr>
          <w:sz w:val="28"/>
          <w:szCs w:val="28"/>
        </w:rPr>
        <w:t>, расположенного на земельном участке с кадастровым номером 46:29:</w:t>
      </w:r>
      <w:r w:rsidR="006D5166">
        <w:rPr>
          <w:sz w:val="28"/>
          <w:szCs w:val="28"/>
        </w:rPr>
        <w:t>102198:90</w:t>
      </w:r>
      <w:r>
        <w:rPr>
          <w:sz w:val="28"/>
          <w:szCs w:val="28"/>
        </w:rPr>
        <w:t>.</w:t>
      </w:r>
    </w:p>
    <w:p w:rsidR="00255DC7" w:rsidRDefault="00255DC7" w:rsidP="00255DC7">
      <w:pPr>
        <w:pStyle w:val="10"/>
        <w:shd w:val="clear" w:color="auto" w:fill="auto"/>
        <w:spacing w:before="0" w:after="0" w:line="24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Размер платы за технологическое присоединение </w:t>
      </w:r>
      <w:r w:rsidRPr="000559DC">
        <w:rPr>
          <w:sz w:val="28"/>
          <w:szCs w:val="28"/>
        </w:rPr>
        <w:t xml:space="preserve">к электрическим сетям </w:t>
      </w:r>
      <w:r>
        <w:rPr>
          <w:sz w:val="28"/>
          <w:szCs w:val="28"/>
        </w:rPr>
        <w:t xml:space="preserve">ОАО «МРСК Центра» (филиал «Курскэнерго») в рамках границ Курской области в соответствии с п. 17 «Правил технологического присоединения (энергетических установок) юридических и физических лиц к электрическим сетям» (утверждены постановлением Правительства РФ от 27.12.2004 г. №861 (с изменениями и дополнениями) – далее Правила, установлен </w:t>
      </w:r>
      <w:r w:rsidRPr="000559DC">
        <w:rPr>
          <w:sz w:val="28"/>
          <w:szCs w:val="28"/>
        </w:rPr>
        <w:t xml:space="preserve">постановлением комитета по тарифам и ценам Курской области </w:t>
      </w:r>
      <w:r>
        <w:rPr>
          <w:sz w:val="28"/>
          <w:szCs w:val="28"/>
        </w:rPr>
        <w:t>№107</w:t>
      </w:r>
      <w:r w:rsidRPr="000559DC">
        <w:rPr>
          <w:sz w:val="28"/>
          <w:szCs w:val="28"/>
        </w:rPr>
        <w:t xml:space="preserve"> от 05.12.2013 г.</w:t>
      </w:r>
    </w:p>
    <w:p w:rsidR="00255DC7" w:rsidRDefault="00255DC7" w:rsidP="00255DC7">
      <w:pPr>
        <w:pStyle w:val="10"/>
        <w:shd w:val="clear" w:color="auto" w:fill="auto"/>
        <w:spacing w:before="0" w:after="0" w:line="24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При этом, в соответствии условиями данного постановления размер платы зависит от мероприятий, необходимых для осуществления технологических присоединения. Объем мероприятий зависит от величины максимальной мощности и категории надежности электроснабжения. Определение объема и состава мероприятий производится на стадии разработки технических условий на технологическое присоединение по направленной в адрес сетевой организации заявке, оформленной в соответствии с требованиями Правил.</w:t>
      </w:r>
    </w:p>
    <w:p w:rsidR="00FF45BB" w:rsidRDefault="00FF45BB" w:rsidP="00255DC7">
      <w:pPr>
        <w:pStyle w:val="10"/>
        <w:shd w:val="clear" w:color="auto" w:fill="auto"/>
        <w:spacing w:before="0" w:after="0" w:line="240" w:lineRule="auto"/>
        <w:ind w:firstLine="851"/>
        <w:jc w:val="both"/>
        <w:rPr>
          <w:sz w:val="28"/>
          <w:szCs w:val="28"/>
        </w:rPr>
      </w:pPr>
    </w:p>
    <w:p w:rsidR="00FF45BB" w:rsidRDefault="00FF45BB" w:rsidP="00255DC7">
      <w:pPr>
        <w:pStyle w:val="10"/>
        <w:shd w:val="clear" w:color="auto" w:fill="auto"/>
        <w:spacing w:before="0" w:after="0" w:line="240" w:lineRule="auto"/>
        <w:ind w:firstLine="851"/>
        <w:jc w:val="both"/>
        <w:rPr>
          <w:sz w:val="28"/>
          <w:szCs w:val="28"/>
        </w:rPr>
      </w:pPr>
    </w:p>
    <w:p w:rsidR="00FF45BB" w:rsidRDefault="00FF45BB" w:rsidP="00255DC7">
      <w:pPr>
        <w:pStyle w:val="10"/>
        <w:shd w:val="clear" w:color="auto" w:fill="auto"/>
        <w:spacing w:before="0" w:after="0" w:line="240" w:lineRule="auto"/>
        <w:ind w:firstLine="851"/>
        <w:jc w:val="both"/>
        <w:rPr>
          <w:sz w:val="28"/>
          <w:szCs w:val="28"/>
        </w:rPr>
      </w:pPr>
    </w:p>
    <w:p w:rsidR="00FF45BB" w:rsidRDefault="00FF45BB" w:rsidP="00255DC7">
      <w:pPr>
        <w:pStyle w:val="10"/>
        <w:shd w:val="clear" w:color="auto" w:fill="auto"/>
        <w:spacing w:before="0" w:after="0" w:line="240" w:lineRule="auto"/>
        <w:ind w:firstLine="851"/>
        <w:jc w:val="both"/>
        <w:rPr>
          <w:sz w:val="28"/>
          <w:szCs w:val="28"/>
        </w:rPr>
      </w:pPr>
    </w:p>
    <w:p w:rsidR="00FF45BB" w:rsidRDefault="00FF45BB" w:rsidP="00255DC7">
      <w:pPr>
        <w:pStyle w:val="10"/>
        <w:shd w:val="clear" w:color="auto" w:fill="auto"/>
        <w:spacing w:before="0" w:after="0" w:line="240" w:lineRule="auto"/>
        <w:ind w:firstLine="851"/>
        <w:jc w:val="both"/>
        <w:rPr>
          <w:sz w:val="28"/>
          <w:szCs w:val="28"/>
        </w:rPr>
      </w:pPr>
    </w:p>
    <w:p w:rsidR="00FF45BB" w:rsidRDefault="00FF45BB" w:rsidP="00255DC7">
      <w:pPr>
        <w:pStyle w:val="10"/>
        <w:shd w:val="clear" w:color="auto" w:fill="auto"/>
        <w:spacing w:before="0" w:after="0" w:line="240" w:lineRule="auto"/>
        <w:ind w:firstLine="851"/>
        <w:jc w:val="both"/>
        <w:rPr>
          <w:sz w:val="28"/>
          <w:szCs w:val="28"/>
        </w:rPr>
      </w:pPr>
    </w:p>
    <w:p w:rsidR="00FF45BB" w:rsidRDefault="00FF45BB" w:rsidP="00255DC7">
      <w:pPr>
        <w:pStyle w:val="10"/>
        <w:shd w:val="clear" w:color="auto" w:fill="auto"/>
        <w:spacing w:before="0" w:after="0" w:line="240" w:lineRule="auto"/>
        <w:ind w:firstLine="851"/>
        <w:jc w:val="both"/>
        <w:rPr>
          <w:sz w:val="28"/>
          <w:szCs w:val="28"/>
        </w:rPr>
      </w:pPr>
    </w:p>
    <w:p w:rsidR="00FF45BB" w:rsidRDefault="00FF45BB" w:rsidP="00255DC7">
      <w:pPr>
        <w:pStyle w:val="10"/>
        <w:shd w:val="clear" w:color="auto" w:fill="auto"/>
        <w:spacing w:before="0" w:after="0" w:line="240" w:lineRule="auto"/>
        <w:ind w:firstLine="851"/>
        <w:jc w:val="both"/>
        <w:rPr>
          <w:sz w:val="28"/>
          <w:szCs w:val="28"/>
        </w:rPr>
      </w:pPr>
    </w:p>
    <w:p w:rsidR="00FF45BB" w:rsidRDefault="00FF45BB" w:rsidP="00255DC7">
      <w:pPr>
        <w:pStyle w:val="10"/>
        <w:shd w:val="clear" w:color="auto" w:fill="auto"/>
        <w:spacing w:before="0" w:after="0" w:line="240" w:lineRule="auto"/>
        <w:ind w:firstLine="851"/>
        <w:jc w:val="both"/>
        <w:rPr>
          <w:sz w:val="28"/>
          <w:szCs w:val="28"/>
        </w:rPr>
      </w:pPr>
    </w:p>
    <w:p w:rsidR="00FF45BB" w:rsidRDefault="00FF45BB" w:rsidP="00255DC7">
      <w:pPr>
        <w:pStyle w:val="10"/>
        <w:shd w:val="clear" w:color="auto" w:fill="auto"/>
        <w:spacing w:before="0" w:after="0" w:line="240" w:lineRule="auto"/>
        <w:ind w:firstLine="851"/>
        <w:jc w:val="both"/>
        <w:rPr>
          <w:sz w:val="28"/>
          <w:szCs w:val="28"/>
        </w:rPr>
      </w:pPr>
    </w:p>
    <w:p w:rsidR="00FF45BB" w:rsidRDefault="00FF45BB" w:rsidP="00255DC7">
      <w:pPr>
        <w:pStyle w:val="10"/>
        <w:shd w:val="clear" w:color="auto" w:fill="auto"/>
        <w:spacing w:before="0" w:after="0" w:line="240" w:lineRule="auto"/>
        <w:ind w:firstLine="851"/>
        <w:jc w:val="both"/>
        <w:rPr>
          <w:sz w:val="28"/>
          <w:szCs w:val="28"/>
        </w:rPr>
      </w:pPr>
    </w:p>
    <w:p w:rsidR="00FF45BB" w:rsidRPr="000559DC" w:rsidRDefault="00FF45BB" w:rsidP="00255DC7">
      <w:pPr>
        <w:pStyle w:val="10"/>
        <w:shd w:val="clear" w:color="auto" w:fill="auto"/>
        <w:spacing w:before="0" w:after="0" w:line="240" w:lineRule="auto"/>
        <w:ind w:firstLine="851"/>
        <w:jc w:val="both"/>
        <w:rPr>
          <w:sz w:val="28"/>
          <w:szCs w:val="28"/>
        </w:rPr>
      </w:pPr>
      <w:bookmarkStart w:id="0" w:name="_GoBack"/>
      <w:bookmarkEnd w:id="0"/>
    </w:p>
    <w:p w:rsidR="000B305D" w:rsidRPr="00946B4B" w:rsidRDefault="000B305D" w:rsidP="000B305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946B4B">
        <w:rPr>
          <w:rFonts w:ascii="Times New Roman" w:hAnsi="Times New Roman" w:cs="Times New Roman"/>
          <w:b/>
          <w:sz w:val="28"/>
          <w:szCs w:val="28"/>
          <w:lang w:val="ru-RU"/>
        </w:rPr>
        <w:t xml:space="preserve">Информация об условиях подключения к сетям инженерно-технического обеспечения объектов строительства, проектируемых на земельном участке с кадастровым номером </w:t>
      </w:r>
      <w:r w:rsidRPr="000B4840">
        <w:rPr>
          <w:rFonts w:ascii="Times New Roman" w:hAnsi="Times New Roman" w:cs="Times New Roman"/>
          <w:b/>
          <w:sz w:val="28"/>
          <w:szCs w:val="28"/>
          <w:lang w:val="ru-RU"/>
        </w:rPr>
        <w:t>46:29: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>102198:91</w:t>
      </w:r>
      <w:r w:rsidRPr="00946B4B">
        <w:rPr>
          <w:rFonts w:ascii="Times New Roman" w:hAnsi="Times New Roman" w:cs="Times New Roman"/>
          <w:b/>
          <w:sz w:val="28"/>
          <w:szCs w:val="28"/>
          <w:lang w:val="ru-RU"/>
        </w:rPr>
        <w:t xml:space="preserve"> площадью 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>8500</w:t>
      </w:r>
      <w:r w:rsidRPr="00946B4B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946B4B">
        <w:rPr>
          <w:rFonts w:ascii="Times New Roman" w:hAnsi="Times New Roman" w:cs="Times New Roman"/>
          <w:b/>
          <w:sz w:val="28"/>
          <w:szCs w:val="28"/>
          <w:lang w:val="ru-RU"/>
        </w:rPr>
        <w:t>кв.м</w:t>
      </w:r>
      <w:proofErr w:type="spellEnd"/>
      <w:r w:rsidRPr="00946B4B">
        <w:rPr>
          <w:rFonts w:ascii="Times New Roman" w:hAnsi="Times New Roman" w:cs="Times New Roman"/>
          <w:b/>
          <w:sz w:val="28"/>
          <w:szCs w:val="28"/>
          <w:lang w:val="ru-RU"/>
        </w:rPr>
        <w:t xml:space="preserve">., расположенном по адресу: г. Курск, </w:t>
      </w:r>
      <w:r w:rsidRPr="00255DC7">
        <w:rPr>
          <w:rFonts w:ascii="Times New Roman" w:hAnsi="Times New Roman" w:cs="Times New Roman"/>
          <w:b/>
          <w:sz w:val="28"/>
          <w:szCs w:val="28"/>
          <w:lang w:val="ru-RU"/>
        </w:rPr>
        <w:t xml:space="preserve">относительно ориентира объездная дорога Москва – Симферополь (в районе поворота на д. </w:t>
      </w:r>
      <w:proofErr w:type="spellStart"/>
      <w:r w:rsidRPr="00255DC7">
        <w:rPr>
          <w:rFonts w:ascii="Times New Roman" w:hAnsi="Times New Roman" w:cs="Times New Roman"/>
          <w:b/>
          <w:sz w:val="28"/>
          <w:szCs w:val="28"/>
          <w:lang w:val="ru-RU"/>
        </w:rPr>
        <w:t>Дряблово</w:t>
      </w:r>
      <w:proofErr w:type="spellEnd"/>
      <w:r w:rsidRPr="00255DC7">
        <w:rPr>
          <w:rFonts w:ascii="Times New Roman" w:hAnsi="Times New Roman" w:cs="Times New Roman"/>
          <w:b/>
          <w:sz w:val="28"/>
          <w:szCs w:val="28"/>
          <w:lang w:val="ru-RU"/>
        </w:rPr>
        <w:t>)</w:t>
      </w:r>
      <w:r w:rsidRPr="00946B4B">
        <w:rPr>
          <w:rFonts w:ascii="Times New Roman" w:hAnsi="Times New Roman" w:cs="Times New Roman"/>
          <w:b/>
          <w:sz w:val="28"/>
          <w:szCs w:val="28"/>
          <w:lang w:val="ru-RU"/>
        </w:rPr>
        <w:t xml:space="preserve">, в отношении которого принято решение о проведении аукциона по продаже права на заключение договора аренды </w:t>
      </w:r>
      <w:r w:rsidRPr="000B4840">
        <w:rPr>
          <w:rFonts w:ascii="Times New Roman" w:hAnsi="Times New Roman" w:cs="Times New Roman"/>
          <w:b/>
          <w:sz w:val="28"/>
          <w:szCs w:val="28"/>
          <w:lang w:val="ru-RU"/>
        </w:rPr>
        <w:t>для размещения (строительства) коммерческих объектов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>, не связанных с проживанием населения</w:t>
      </w:r>
    </w:p>
    <w:p w:rsidR="000B305D" w:rsidRPr="00946B4B" w:rsidRDefault="000B305D" w:rsidP="000B305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ru-RU"/>
        </w:rPr>
        <w:t>(Лот №4</w:t>
      </w:r>
      <w:r w:rsidRPr="00946B4B">
        <w:rPr>
          <w:rFonts w:ascii="Times New Roman" w:hAnsi="Times New Roman" w:cs="Times New Roman"/>
          <w:b/>
          <w:sz w:val="28"/>
          <w:szCs w:val="28"/>
          <w:u w:val="single"/>
          <w:lang w:val="ru-RU"/>
        </w:rPr>
        <w:t>)</w:t>
      </w:r>
    </w:p>
    <w:p w:rsidR="000B305D" w:rsidRPr="00D17F87" w:rsidRDefault="000B305D" w:rsidP="000B305D">
      <w:pPr>
        <w:pStyle w:val="10"/>
        <w:shd w:val="clear" w:color="auto" w:fill="auto"/>
        <w:tabs>
          <w:tab w:val="left" w:leader="underscore" w:pos="9745"/>
        </w:tabs>
        <w:spacing w:before="0" w:after="0" w:line="240" w:lineRule="auto"/>
        <w:ind w:left="40" w:firstLine="0"/>
        <w:jc w:val="left"/>
        <w:rPr>
          <w:b/>
          <w:sz w:val="28"/>
          <w:szCs w:val="28"/>
        </w:rPr>
      </w:pPr>
    </w:p>
    <w:p w:rsidR="000B305D" w:rsidRDefault="000B305D" w:rsidP="000B305D">
      <w:pPr>
        <w:pStyle w:val="10"/>
        <w:shd w:val="clear" w:color="auto" w:fill="auto"/>
        <w:tabs>
          <w:tab w:val="left" w:leader="underscore" w:pos="9745"/>
        </w:tabs>
        <w:spacing w:before="0" w:after="0" w:line="240" w:lineRule="auto"/>
        <w:ind w:left="40" w:firstLine="0"/>
        <w:jc w:val="left"/>
        <w:rPr>
          <w:b/>
          <w:sz w:val="28"/>
          <w:szCs w:val="28"/>
        </w:rPr>
      </w:pPr>
      <w:r w:rsidRPr="00D17F87">
        <w:rPr>
          <w:b/>
          <w:sz w:val="28"/>
          <w:szCs w:val="28"/>
        </w:rPr>
        <w:t>Водоотведение поверхностных (дождевых)</w:t>
      </w:r>
      <w:r>
        <w:rPr>
          <w:b/>
          <w:sz w:val="28"/>
          <w:szCs w:val="28"/>
        </w:rPr>
        <w:t xml:space="preserve"> сточных</w:t>
      </w:r>
      <w:r w:rsidRPr="00D17F87">
        <w:rPr>
          <w:b/>
          <w:sz w:val="28"/>
          <w:szCs w:val="28"/>
        </w:rPr>
        <w:t xml:space="preserve"> и дренажных вод</w:t>
      </w:r>
    </w:p>
    <w:p w:rsidR="000B305D" w:rsidRDefault="000B305D" w:rsidP="000B305D">
      <w:pPr>
        <w:pStyle w:val="10"/>
        <w:shd w:val="clear" w:color="auto" w:fill="auto"/>
        <w:tabs>
          <w:tab w:val="left" w:leader="underscore" w:pos="9745"/>
        </w:tabs>
        <w:spacing w:before="0" w:after="0" w:line="240" w:lineRule="auto"/>
        <w:ind w:left="40" w:firstLine="0"/>
        <w:jc w:val="both"/>
        <w:rPr>
          <w:sz w:val="28"/>
          <w:szCs w:val="28"/>
        </w:rPr>
      </w:pPr>
      <w:r>
        <w:rPr>
          <w:sz w:val="28"/>
          <w:szCs w:val="28"/>
        </w:rPr>
        <w:t>1. Предусмотреть строительство локальных очистных сооружений, максимальное использование поверхностных вод на технические нужды объекта, сброс оставшихся очищенных сточных вод осуществлять на твердое покрытие прилегающей территории.</w:t>
      </w:r>
    </w:p>
    <w:p w:rsidR="000B305D" w:rsidRPr="007D637A" w:rsidRDefault="000B305D" w:rsidP="000B305D">
      <w:pPr>
        <w:pStyle w:val="10"/>
        <w:shd w:val="clear" w:color="auto" w:fill="auto"/>
        <w:tabs>
          <w:tab w:val="left" w:leader="underscore" w:pos="9745"/>
        </w:tabs>
        <w:spacing w:before="0" w:after="0" w:line="240" w:lineRule="auto"/>
        <w:ind w:left="40" w:firstLine="0"/>
        <w:jc w:val="both"/>
        <w:rPr>
          <w:sz w:val="28"/>
          <w:szCs w:val="28"/>
        </w:rPr>
      </w:pPr>
      <w:r>
        <w:rPr>
          <w:sz w:val="28"/>
          <w:szCs w:val="28"/>
        </w:rPr>
        <w:t>2. Правообладатель земельного участка в течение года с момента получения технических условий должен определить необходимую ему подключаемую нагрузку к сетям дождевой канализации и получить корректированные технические условия, в противном случае обязательства по обеспечению подключения к сетям дождевой канализации утрачивают силу.</w:t>
      </w:r>
    </w:p>
    <w:p w:rsidR="000B305D" w:rsidRDefault="000B305D" w:rsidP="000B305D">
      <w:pPr>
        <w:pStyle w:val="110"/>
        <w:shd w:val="clear" w:color="auto" w:fill="auto"/>
        <w:spacing w:before="0" w:after="0" w:line="240" w:lineRule="auto"/>
        <w:ind w:right="20"/>
        <w:jc w:val="both"/>
        <w:rPr>
          <w:sz w:val="28"/>
          <w:szCs w:val="28"/>
        </w:rPr>
      </w:pPr>
      <w:r>
        <w:rPr>
          <w:sz w:val="28"/>
          <w:szCs w:val="28"/>
        </w:rPr>
        <w:t>3. При</w:t>
      </w:r>
      <w:r w:rsidRPr="00150E05">
        <w:rPr>
          <w:sz w:val="28"/>
          <w:szCs w:val="28"/>
        </w:rPr>
        <w:t xml:space="preserve"> истечении срока действия технических условий </w:t>
      </w:r>
      <w:r>
        <w:rPr>
          <w:sz w:val="28"/>
          <w:szCs w:val="28"/>
        </w:rPr>
        <w:t>застройщик</w:t>
      </w:r>
      <w:r w:rsidRPr="00150E05">
        <w:rPr>
          <w:sz w:val="28"/>
          <w:szCs w:val="28"/>
        </w:rPr>
        <w:t xml:space="preserve"> предоставляет заявку на к</w:t>
      </w:r>
      <w:r>
        <w:rPr>
          <w:sz w:val="28"/>
          <w:szCs w:val="28"/>
        </w:rPr>
        <w:t>орректировку технических условий</w:t>
      </w:r>
      <w:r w:rsidRPr="00150E05">
        <w:rPr>
          <w:sz w:val="28"/>
          <w:szCs w:val="28"/>
        </w:rPr>
        <w:t xml:space="preserve"> с уточненными данными </w:t>
      </w:r>
      <w:r>
        <w:rPr>
          <w:sz w:val="28"/>
          <w:szCs w:val="28"/>
        </w:rPr>
        <w:t>по объему водоотведе</w:t>
      </w:r>
      <w:r w:rsidRPr="00150E05">
        <w:rPr>
          <w:sz w:val="28"/>
          <w:szCs w:val="28"/>
        </w:rPr>
        <w:t>ния. Параме</w:t>
      </w:r>
      <w:r w:rsidRPr="00D17F87">
        <w:rPr>
          <w:sz w:val="28"/>
          <w:szCs w:val="28"/>
        </w:rPr>
        <w:t>т</w:t>
      </w:r>
      <w:r w:rsidRPr="00150E05">
        <w:rPr>
          <w:sz w:val="28"/>
          <w:szCs w:val="28"/>
        </w:rPr>
        <w:t>ры выданных технических условий могут быть изменены и выдаются ОАО «</w:t>
      </w:r>
      <w:r>
        <w:rPr>
          <w:sz w:val="28"/>
          <w:szCs w:val="28"/>
        </w:rPr>
        <w:t>Благоустройство» повтор</w:t>
      </w:r>
      <w:r w:rsidRPr="00150E05">
        <w:rPr>
          <w:sz w:val="28"/>
          <w:szCs w:val="28"/>
        </w:rPr>
        <w:t>но.</w:t>
      </w:r>
    </w:p>
    <w:p w:rsidR="000B305D" w:rsidRPr="00150E05" w:rsidRDefault="000B305D" w:rsidP="000B305D">
      <w:pPr>
        <w:pStyle w:val="110"/>
        <w:shd w:val="clear" w:color="auto" w:fill="auto"/>
        <w:spacing w:before="0" w:after="0" w:line="240" w:lineRule="auto"/>
        <w:ind w:righ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Проект согласовать с </w:t>
      </w:r>
      <w:r w:rsidRPr="00150E05">
        <w:rPr>
          <w:sz w:val="28"/>
          <w:szCs w:val="28"/>
        </w:rPr>
        <w:t>ОАО «</w:t>
      </w:r>
      <w:r>
        <w:rPr>
          <w:sz w:val="28"/>
          <w:szCs w:val="28"/>
        </w:rPr>
        <w:t>Благоустройство».</w:t>
      </w:r>
    </w:p>
    <w:p w:rsidR="000B305D" w:rsidRPr="00150E05" w:rsidRDefault="000B305D" w:rsidP="000B305D">
      <w:pPr>
        <w:pStyle w:val="110"/>
        <w:shd w:val="clear" w:color="auto" w:fill="auto"/>
        <w:spacing w:before="0" w:after="0" w:line="240" w:lineRule="auto"/>
        <w:ind w:right="20"/>
        <w:jc w:val="both"/>
        <w:rPr>
          <w:sz w:val="28"/>
          <w:szCs w:val="28"/>
        </w:rPr>
      </w:pPr>
      <w:r>
        <w:rPr>
          <w:sz w:val="28"/>
          <w:szCs w:val="28"/>
        </w:rPr>
        <w:t>5. В</w:t>
      </w:r>
      <w:r w:rsidRPr="00150E05">
        <w:rPr>
          <w:sz w:val="28"/>
          <w:szCs w:val="28"/>
        </w:rPr>
        <w:t xml:space="preserve"> месячный срок после утверждения проекта предоставить в </w:t>
      </w:r>
      <w:r>
        <w:rPr>
          <w:sz w:val="28"/>
          <w:szCs w:val="28"/>
        </w:rPr>
        <w:t xml:space="preserve">                                 </w:t>
      </w:r>
      <w:r w:rsidRPr="00150E05">
        <w:rPr>
          <w:sz w:val="28"/>
          <w:szCs w:val="28"/>
        </w:rPr>
        <w:t>ОАО «</w:t>
      </w:r>
      <w:r>
        <w:rPr>
          <w:sz w:val="28"/>
          <w:szCs w:val="28"/>
        </w:rPr>
        <w:t>Благоустройство</w:t>
      </w:r>
      <w:r w:rsidRPr="00150E05">
        <w:rPr>
          <w:sz w:val="28"/>
          <w:szCs w:val="28"/>
        </w:rPr>
        <w:t>» 1 экземпляр раздела "Сведения об инженерном оборудовании, о сетях инженерно- технического обеспечения, перечень инженерно-технических меро</w:t>
      </w:r>
      <w:r>
        <w:rPr>
          <w:sz w:val="28"/>
          <w:szCs w:val="28"/>
        </w:rPr>
        <w:t>приятий, содержание технологических решений" и (п</w:t>
      </w:r>
      <w:r w:rsidRPr="00150E05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150E05">
        <w:rPr>
          <w:sz w:val="28"/>
          <w:szCs w:val="28"/>
        </w:rPr>
        <w:t>8. «Правил подключения объекта капитального строительства к сетям инженерно</w:t>
      </w:r>
      <w:r>
        <w:rPr>
          <w:sz w:val="28"/>
          <w:szCs w:val="28"/>
        </w:rPr>
        <w:t>-</w:t>
      </w:r>
      <w:r w:rsidRPr="00150E05">
        <w:rPr>
          <w:sz w:val="28"/>
          <w:szCs w:val="28"/>
        </w:rPr>
        <w:t xml:space="preserve">технического обеспечения» утв. постановлением Правительства РФ от 13 февраля 2006 г. </w:t>
      </w:r>
      <w:r w:rsidRPr="00D17F87">
        <w:rPr>
          <w:sz w:val="28"/>
          <w:szCs w:val="28"/>
        </w:rPr>
        <w:t>N</w:t>
      </w:r>
      <w:r w:rsidRPr="00150E05">
        <w:rPr>
          <w:sz w:val="28"/>
          <w:szCs w:val="28"/>
        </w:rPr>
        <w:t>83).</w:t>
      </w:r>
    </w:p>
    <w:p w:rsidR="000B305D" w:rsidRDefault="000B305D" w:rsidP="000B305D">
      <w:pPr>
        <w:pStyle w:val="110"/>
        <w:shd w:val="clear" w:color="auto" w:fill="auto"/>
        <w:spacing w:before="0" w:after="0" w:line="240" w:lineRule="auto"/>
        <w:ind w:right="20"/>
        <w:jc w:val="both"/>
        <w:rPr>
          <w:sz w:val="28"/>
          <w:szCs w:val="28"/>
        </w:rPr>
      </w:pPr>
      <w:r>
        <w:rPr>
          <w:sz w:val="28"/>
          <w:szCs w:val="28"/>
        </w:rPr>
        <w:t>6. В</w:t>
      </w:r>
      <w:r w:rsidRPr="00150E05">
        <w:rPr>
          <w:sz w:val="28"/>
          <w:szCs w:val="28"/>
        </w:rPr>
        <w:t xml:space="preserve"> месячный срок после получения разр</w:t>
      </w:r>
      <w:r>
        <w:rPr>
          <w:sz w:val="28"/>
          <w:szCs w:val="28"/>
        </w:rPr>
        <w:t>ешения на строительство письмен</w:t>
      </w:r>
      <w:r w:rsidRPr="00150E05">
        <w:rPr>
          <w:sz w:val="28"/>
          <w:szCs w:val="28"/>
        </w:rPr>
        <w:t>но сообщить в ОАО «</w:t>
      </w:r>
      <w:r>
        <w:rPr>
          <w:sz w:val="28"/>
          <w:szCs w:val="28"/>
        </w:rPr>
        <w:t>Благоустройство</w:t>
      </w:r>
      <w:r w:rsidRPr="00150E05">
        <w:rPr>
          <w:sz w:val="28"/>
          <w:szCs w:val="28"/>
        </w:rPr>
        <w:t>» о планируемых сроках начала и окончания строительства объекта.</w:t>
      </w:r>
    </w:p>
    <w:p w:rsidR="000B305D" w:rsidRPr="00F173A1" w:rsidRDefault="000B305D" w:rsidP="000B305D">
      <w:pPr>
        <w:pStyle w:val="110"/>
        <w:shd w:val="clear" w:color="auto" w:fill="auto"/>
        <w:spacing w:before="0" w:after="0" w:line="240" w:lineRule="auto"/>
        <w:ind w:right="20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7. </w:t>
      </w:r>
      <w:r w:rsidRPr="00F173A1">
        <w:rPr>
          <w:sz w:val="28"/>
          <w:szCs w:val="28"/>
        </w:rPr>
        <w:t>На основании пп.3.13 и 3.14 «Правил пользования система</w:t>
      </w:r>
      <w:r>
        <w:rPr>
          <w:sz w:val="28"/>
          <w:szCs w:val="28"/>
        </w:rPr>
        <w:t>ми дождевой канализации и откры</w:t>
      </w:r>
      <w:r w:rsidRPr="00F173A1">
        <w:rPr>
          <w:sz w:val="28"/>
          <w:szCs w:val="28"/>
        </w:rPr>
        <w:t xml:space="preserve">тыми дренажами города Курска» (утв. решением Курского городского Собрания от 23.10 2007 г. № 387-3- РС) для обеспечения подключения объекта к системам дождевой канализации и открытым дренажам города Курска перечислить средства в сумме </w:t>
      </w:r>
      <w:r>
        <w:rPr>
          <w:sz w:val="28"/>
          <w:szCs w:val="28"/>
        </w:rPr>
        <w:t>2610,605</w:t>
      </w:r>
      <w:r w:rsidRPr="00F173A1">
        <w:rPr>
          <w:sz w:val="28"/>
          <w:szCs w:val="28"/>
        </w:rPr>
        <w:t xml:space="preserve"> тыс. руб.</w:t>
      </w:r>
      <w:r>
        <w:rPr>
          <w:sz w:val="28"/>
          <w:szCs w:val="28"/>
        </w:rPr>
        <w:t xml:space="preserve"> </w:t>
      </w:r>
      <w:r>
        <w:rPr>
          <w:sz w:val="22"/>
          <w:szCs w:val="22"/>
        </w:rPr>
        <w:t>Победителю аукциона указанные средства по договору подключения необходимо перечислить эксплуатационной организации ОАО «Благоустройство».</w:t>
      </w:r>
    </w:p>
    <w:p w:rsidR="000B305D" w:rsidRDefault="000B305D" w:rsidP="000B305D">
      <w:pPr>
        <w:pStyle w:val="110"/>
        <w:shd w:val="clear" w:color="auto" w:fill="auto"/>
        <w:spacing w:before="0" w:after="0" w:line="240" w:lineRule="auto"/>
        <w:ind w:right="20"/>
        <w:jc w:val="both"/>
        <w:rPr>
          <w:sz w:val="28"/>
          <w:szCs w:val="28"/>
        </w:rPr>
      </w:pPr>
      <w:r>
        <w:rPr>
          <w:sz w:val="28"/>
          <w:szCs w:val="28"/>
        </w:rPr>
        <w:t>8. По окончании</w:t>
      </w:r>
      <w:r w:rsidRPr="00150E05">
        <w:rPr>
          <w:sz w:val="28"/>
          <w:szCs w:val="28"/>
        </w:rPr>
        <w:t xml:space="preserve"> строительства объекта</w:t>
      </w:r>
      <w:r>
        <w:rPr>
          <w:sz w:val="28"/>
          <w:szCs w:val="28"/>
        </w:rPr>
        <w:t>: заключить Договор с                                      ОАО «Благоустройство»</w:t>
      </w:r>
      <w:r w:rsidRPr="00150E05">
        <w:rPr>
          <w:sz w:val="28"/>
          <w:szCs w:val="28"/>
        </w:rPr>
        <w:t xml:space="preserve"> на пользование систе</w:t>
      </w:r>
      <w:r>
        <w:rPr>
          <w:sz w:val="28"/>
          <w:szCs w:val="28"/>
        </w:rPr>
        <w:t>мой дождевой канализации города.</w:t>
      </w:r>
    </w:p>
    <w:p w:rsidR="000B305D" w:rsidRPr="00D17F87" w:rsidRDefault="000B305D" w:rsidP="000B305D">
      <w:pPr>
        <w:pStyle w:val="10"/>
        <w:shd w:val="clear" w:color="auto" w:fill="auto"/>
        <w:tabs>
          <w:tab w:val="left" w:leader="underscore" w:pos="9745"/>
        </w:tabs>
        <w:spacing w:before="0" w:after="0" w:line="240" w:lineRule="auto"/>
        <w:ind w:left="40" w:firstLine="0"/>
        <w:jc w:val="left"/>
        <w:rPr>
          <w:b/>
          <w:sz w:val="28"/>
          <w:szCs w:val="28"/>
        </w:rPr>
      </w:pPr>
    </w:p>
    <w:p w:rsidR="000B305D" w:rsidRPr="00D17F87" w:rsidRDefault="000B305D" w:rsidP="000B305D">
      <w:pPr>
        <w:pStyle w:val="10"/>
        <w:shd w:val="clear" w:color="auto" w:fill="auto"/>
        <w:tabs>
          <w:tab w:val="left" w:leader="underscore" w:pos="9745"/>
        </w:tabs>
        <w:spacing w:before="0" w:after="0" w:line="240" w:lineRule="auto"/>
        <w:ind w:left="40" w:firstLine="0"/>
        <w:jc w:val="left"/>
        <w:rPr>
          <w:b/>
          <w:sz w:val="28"/>
          <w:szCs w:val="28"/>
        </w:rPr>
      </w:pPr>
      <w:r w:rsidRPr="00D17F87">
        <w:rPr>
          <w:b/>
          <w:sz w:val="28"/>
          <w:szCs w:val="28"/>
        </w:rPr>
        <w:t>Газоснабжение.</w:t>
      </w:r>
    </w:p>
    <w:p w:rsidR="000B305D" w:rsidRDefault="000B305D" w:rsidP="000B305D">
      <w:pPr>
        <w:pStyle w:val="10"/>
        <w:shd w:val="clear" w:color="auto" w:fill="auto"/>
        <w:tabs>
          <w:tab w:val="left" w:pos="2275"/>
        </w:tabs>
        <w:spacing w:before="0" w:after="0" w:line="240" w:lineRule="auto"/>
        <w:ind w:right="-1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C85805">
        <w:rPr>
          <w:sz w:val="28"/>
          <w:szCs w:val="28"/>
        </w:rPr>
        <w:t xml:space="preserve">Максимальный объем </w:t>
      </w:r>
      <w:proofErr w:type="spellStart"/>
      <w:r w:rsidRPr="00C85805">
        <w:rPr>
          <w:sz w:val="28"/>
          <w:szCs w:val="28"/>
        </w:rPr>
        <w:t>газопотребления</w:t>
      </w:r>
      <w:proofErr w:type="spellEnd"/>
      <w:r w:rsidRPr="00C85805">
        <w:rPr>
          <w:sz w:val="28"/>
          <w:szCs w:val="28"/>
        </w:rPr>
        <w:t xml:space="preserve"> в возможных точках подключения: </w:t>
      </w:r>
      <w:r w:rsidRPr="00C85805">
        <w:rPr>
          <w:b/>
          <w:sz w:val="28"/>
          <w:szCs w:val="28"/>
        </w:rPr>
        <w:t xml:space="preserve">г. Курск, ул. </w:t>
      </w:r>
      <w:r>
        <w:rPr>
          <w:b/>
          <w:sz w:val="28"/>
          <w:szCs w:val="28"/>
        </w:rPr>
        <w:t>Орловская - 75</w:t>
      </w:r>
      <w:r w:rsidRPr="00C85805">
        <w:rPr>
          <w:b/>
          <w:sz w:val="28"/>
          <w:szCs w:val="28"/>
        </w:rPr>
        <w:t xml:space="preserve"> м</w:t>
      </w:r>
      <w:r w:rsidRPr="00C85805">
        <w:rPr>
          <w:b/>
          <w:sz w:val="28"/>
          <w:szCs w:val="28"/>
          <w:vertAlign w:val="superscript"/>
        </w:rPr>
        <w:t>3</w:t>
      </w:r>
      <w:r w:rsidRPr="00C85805">
        <w:rPr>
          <w:b/>
          <w:sz w:val="28"/>
          <w:szCs w:val="28"/>
        </w:rPr>
        <w:t>/час.</w:t>
      </w:r>
    </w:p>
    <w:p w:rsidR="000B305D" w:rsidRPr="00C85805" w:rsidRDefault="000B305D" w:rsidP="000B305D">
      <w:pPr>
        <w:pStyle w:val="10"/>
        <w:shd w:val="clear" w:color="auto" w:fill="auto"/>
        <w:tabs>
          <w:tab w:val="left" w:pos="430"/>
        </w:tabs>
        <w:spacing w:before="0" w:after="0" w:line="240" w:lineRule="auto"/>
        <w:ind w:right="-1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C85805">
        <w:rPr>
          <w:sz w:val="28"/>
          <w:szCs w:val="28"/>
        </w:rPr>
        <w:t>Дата подключения</w:t>
      </w:r>
      <w:r>
        <w:rPr>
          <w:sz w:val="28"/>
          <w:szCs w:val="28"/>
        </w:rPr>
        <w:t>:</w:t>
      </w:r>
      <w:r w:rsidRPr="00C85805">
        <w:rPr>
          <w:sz w:val="28"/>
          <w:szCs w:val="28"/>
        </w:rPr>
        <w:t xml:space="preserve"> </w:t>
      </w:r>
      <w:r w:rsidRPr="0001540A">
        <w:rPr>
          <w:b/>
          <w:sz w:val="28"/>
          <w:szCs w:val="28"/>
        </w:rPr>
        <w:t>не определена в связи с отсутствием информации от заказчика</w:t>
      </w:r>
      <w:r w:rsidRPr="00C85805">
        <w:rPr>
          <w:sz w:val="28"/>
          <w:szCs w:val="28"/>
        </w:rPr>
        <w:t>.</w:t>
      </w:r>
    </w:p>
    <w:p w:rsidR="000B305D" w:rsidRPr="00C85805" w:rsidRDefault="000B305D" w:rsidP="000B305D">
      <w:pPr>
        <w:pStyle w:val="10"/>
        <w:shd w:val="clear" w:color="auto" w:fill="auto"/>
        <w:tabs>
          <w:tab w:val="left" w:pos="445"/>
        </w:tabs>
        <w:spacing w:before="0" w:after="0" w:line="240" w:lineRule="auto"/>
        <w:ind w:right="-1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C85805">
        <w:rPr>
          <w:sz w:val="28"/>
          <w:szCs w:val="28"/>
        </w:rPr>
        <w:t xml:space="preserve">Информация о плате за подключение: </w:t>
      </w:r>
      <w:r w:rsidRPr="0001540A">
        <w:rPr>
          <w:rStyle w:val="135pt"/>
          <w:b/>
          <w:sz w:val="28"/>
          <w:szCs w:val="28"/>
        </w:rPr>
        <w:t>плата за подключение не взимается</w:t>
      </w:r>
      <w:r w:rsidRPr="00C85805">
        <w:rPr>
          <w:rStyle w:val="135pt"/>
          <w:sz w:val="28"/>
          <w:szCs w:val="28"/>
        </w:rPr>
        <w:t>.</w:t>
      </w:r>
    </w:p>
    <w:p w:rsidR="000B305D" w:rsidRPr="00C85805" w:rsidRDefault="000B305D" w:rsidP="000B305D">
      <w:pPr>
        <w:pStyle w:val="10"/>
        <w:shd w:val="clear" w:color="auto" w:fill="auto"/>
        <w:tabs>
          <w:tab w:val="left" w:leader="underscore" w:pos="9745"/>
        </w:tabs>
        <w:spacing w:before="0" w:after="0" w:line="240" w:lineRule="auto"/>
        <w:ind w:right="-1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4. </w:t>
      </w:r>
      <w:r w:rsidRPr="00C85805">
        <w:rPr>
          <w:sz w:val="28"/>
          <w:szCs w:val="28"/>
        </w:rPr>
        <w:t>Срок действия технических условий 2 года с даты их выдачи.</w:t>
      </w:r>
    </w:p>
    <w:p w:rsidR="000B305D" w:rsidRPr="00494359" w:rsidRDefault="000B305D" w:rsidP="000B305D">
      <w:pPr>
        <w:pStyle w:val="10"/>
        <w:shd w:val="clear" w:color="auto" w:fill="auto"/>
        <w:tabs>
          <w:tab w:val="left" w:leader="underscore" w:pos="9745"/>
        </w:tabs>
        <w:spacing w:before="0" w:after="0" w:line="240" w:lineRule="auto"/>
        <w:ind w:right="-1" w:firstLine="0"/>
        <w:jc w:val="both"/>
      </w:pPr>
      <w:r>
        <w:rPr>
          <w:b/>
        </w:rPr>
        <w:t xml:space="preserve">Примечание: </w:t>
      </w:r>
      <w:r>
        <w:t>Обязательства ОАО «</w:t>
      </w:r>
      <w:proofErr w:type="spellStart"/>
      <w:r>
        <w:t>Курскгаз</w:t>
      </w:r>
      <w:proofErr w:type="spellEnd"/>
      <w:r>
        <w:t>» по обеспечению подключения объекта капитального строительства к газораспределительной сети прекращаются в случае, если в течение 1 года с даты получения технических условий заказчик не определит необходимую ему подключаемую нагрузку и не обратится с заявлением о подключении объекта капитального строительства.</w:t>
      </w:r>
    </w:p>
    <w:p w:rsidR="000B305D" w:rsidRPr="00D17F87" w:rsidRDefault="000B305D" w:rsidP="000B305D">
      <w:pPr>
        <w:pStyle w:val="10"/>
        <w:shd w:val="clear" w:color="auto" w:fill="auto"/>
        <w:tabs>
          <w:tab w:val="left" w:leader="underscore" w:pos="9745"/>
        </w:tabs>
        <w:spacing w:before="0" w:after="0" w:line="240" w:lineRule="auto"/>
        <w:ind w:left="40" w:firstLine="0"/>
        <w:jc w:val="left"/>
        <w:rPr>
          <w:b/>
          <w:sz w:val="28"/>
          <w:szCs w:val="28"/>
        </w:rPr>
      </w:pPr>
    </w:p>
    <w:p w:rsidR="000B305D" w:rsidRPr="00D17F87" w:rsidRDefault="000B305D" w:rsidP="000B305D">
      <w:pPr>
        <w:pStyle w:val="10"/>
        <w:shd w:val="clear" w:color="auto" w:fill="auto"/>
        <w:tabs>
          <w:tab w:val="left" w:leader="underscore" w:pos="9745"/>
        </w:tabs>
        <w:spacing w:before="0" w:after="0" w:line="240" w:lineRule="auto"/>
        <w:ind w:left="40" w:firstLine="0"/>
        <w:jc w:val="left"/>
        <w:rPr>
          <w:b/>
          <w:sz w:val="28"/>
          <w:szCs w:val="28"/>
        </w:rPr>
      </w:pPr>
      <w:r w:rsidRPr="00D17F87">
        <w:rPr>
          <w:b/>
          <w:sz w:val="28"/>
          <w:szCs w:val="28"/>
        </w:rPr>
        <w:t xml:space="preserve">Водоснабжение и </w:t>
      </w:r>
      <w:r>
        <w:rPr>
          <w:b/>
          <w:sz w:val="28"/>
          <w:szCs w:val="28"/>
        </w:rPr>
        <w:t>водоотведение</w:t>
      </w:r>
      <w:r w:rsidRPr="00D17F87">
        <w:rPr>
          <w:b/>
          <w:sz w:val="28"/>
          <w:szCs w:val="28"/>
        </w:rPr>
        <w:t>.</w:t>
      </w:r>
    </w:p>
    <w:p w:rsidR="000B305D" w:rsidRDefault="000B305D" w:rsidP="000B305D">
      <w:pPr>
        <w:pStyle w:val="10"/>
        <w:shd w:val="clear" w:color="auto" w:fill="auto"/>
        <w:spacing w:before="0" w:after="0" w:line="24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Муниципальные сети водопровода и канализации в районе земельного участка отсутствуют.</w:t>
      </w:r>
    </w:p>
    <w:p w:rsidR="000B305D" w:rsidRPr="00A50D72" w:rsidRDefault="000B305D" w:rsidP="000B305D">
      <w:pPr>
        <w:pStyle w:val="10"/>
        <w:shd w:val="clear" w:color="auto" w:fill="auto"/>
        <w:spacing w:before="0" w:after="0" w:line="240" w:lineRule="auto"/>
        <w:ind w:firstLine="851"/>
        <w:jc w:val="both"/>
      </w:pPr>
      <w:r>
        <w:rPr>
          <w:sz w:val="28"/>
          <w:szCs w:val="28"/>
        </w:rPr>
        <w:t xml:space="preserve">В связи с чем, необходимо локальное решение водоснабжения и </w:t>
      </w:r>
      <w:proofErr w:type="spellStart"/>
      <w:r>
        <w:rPr>
          <w:sz w:val="28"/>
          <w:szCs w:val="28"/>
        </w:rPr>
        <w:t>канализования</w:t>
      </w:r>
      <w:proofErr w:type="spellEnd"/>
      <w:r>
        <w:rPr>
          <w:sz w:val="28"/>
          <w:szCs w:val="28"/>
        </w:rPr>
        <w:t xml:space="preserve"> строящихся объектов.</w:t>
      </w:r>
    </w:p>
    <w:p w:rsidR="000B305D" w:rsidRDefault="000B305D" w:rsidP="000B305D">
      <w:pPr>
        <w:pStyle w:val="10"/>
        <w:shd w:val="clear" w:color="auto" w:fill="auto"/>
        <w:spacing w:before="0" w:after="0" w:line="240" w:lineRule="auto"/>
        <w:ind w:firstLine="0"/>
        <w:jc w:val="both"/>
        <w:rPr>
          <w:sz w:val="28"/>
          <w:szCs w:val="28"/>
        </w:rPr>
      </w:pPr>
    </w:p>
    <w:p w:rsidR="000B305D" w:rsidRDefault="000B305D" w:rsidP="000B305D">
      <w:pPr>
        <w:pStyle w:val="10"/>
        <w:shd w:val="clear" w:color="auto" w:fill="auto"/>
        <w:spacing w:before="0" w:after="0" w:line="240" w:lineRule="auto"/>
        <w:ind w:firstLine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Электроснабжение.</w:t>
      </w:r>
    </w:p>
    <w:p w:rsidR="000B305D" w:rsidRPr="006D5166" w:rsidRDefault="000B305D" w:rsidP="000B305D">
      <w:pPr>
        <w:pStyle w:val="10"/>
        <w:shd w:val="clear" w:color="auto" w:fill="auto"/>
        <w:spacing w:before="0" w:after="0" w:line="240" w:lineRule="auto"/>
        <w:ind w:firstLine="851"/>
        <w:jc w:val="both"/>
        <w:rPr>
          <w:sz w:val="28"/>
          <w:szCs w:val="28"/>
        </w:rPr>
      </w:pPr>
      <w:r w:rsidRPr="006D5166">
        <w:rPr>
          <w:sz w:val="28"/>
          <w:szCs w:val="28"/>
        </w:rPr>
        <w:t>Электрические сети</w:t>
      </w:r>
      <w:r>
        <w:rPr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 xml:space="preserve">ОАО «Курские электрические сети» </w:t>
      </w:r>
      <w:r>
        <w:rPr>
          <w:sz w:val="28"/>
          <w:szCs w:val="28"/>
        </w:rPr>
        <w:t>отсутствуют.</w:t>
      </w:r>
    </w:p>
    <w:p w:rsidR="000B305D" w:rsidRDefault="000B305D" w:rsidP="000B305D">
      <w:pPr>
        <w:pStyle w:val="10"/>
        <w:shd w:val="clear" w:color="auto" w:fill="auto"/>
        <w:spacing w:before="0" w:after="0" w:line="240" w:lineRule="auto"/>
        <w:ind w:firstLine="851"/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 xml:space="preserve">Филиал ОАО «МРСК Центра» - «Курскэнерго» </w:t>
      </w:r>
      <w:r>
        <w:rPr>
          <w:sz w:val="28"/>
          <w:szCs w:val="28"/>
        </w:rPr>
        <w:t>готово в установленном порядке осуществить технологическое присоединение объектов коммерческого назначения, не связанных с проживанием населения, расположенного на земельном участке с кадастровым номером 46:29:102198:91.</w:t>
      </w:r>
    </w:p>
    <w:p w:rsidR="000B305D" w:rsidRDefault="000B305D" w:rsidP="000B305D">
      <w:pPr>
        <w:pStyle w:val="10"/>
        <w:shd w:val="clear" w:color="auto" w:fill="auto"/>
        <w:spacing w:before="0" w:after="0" w:line="24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Размер платы за технологическое присоединение </w:t>
      </w:r>
      <w:r w:rsidRPr="000559DC">
        <w:rPr>
          <w:sz w:val="28"/>
          <w:szCs w:val="28"/>
        </w:rPr>
        <w:t xml:space="preserve">к электрическим сетям </w:t>
      </w:r>
      <w:r>
        <w:rPr>
          <w:sz w:val="28"/>
          <w:szCs w:val="28"/>
        </w:rPr>
        <w:t xml:space="preserve">ОАО «МРСК Центра» (филиал «Курскэнерго») в рамках границ Курской области в соответствии с п. 17 «Правил технологического присоединения (энергетических установок) юридических и физических лиц к электрическим сетям» (утверждены постановлением Правительства РФ от 27.12.2004 г. №861 (с изменениями и дополнениями) – далее Правила, установлен </w:t>
      </w:r>
      <w:r w:rsidRPr="000559DC">
        <w:rPr>
          <w:sz w:val="28"/>
          <w:szCs w:val="28"/>
        </w:rPr>
        <w:t xml:space="preserve">постановлением комитета по тарифам и ценам Курской области </w:t>
      </w:r>
      <w:r>
        <w:rPr>
          <w:sz w:val="28"/>
          <w:szCs w:val="28"/>
        </w:rPr>
        <w:t>№107</w:t>
      </w:r>
      <w:r w:rsidRPr="000559DC">
        <w:rPr>
          <w:sz w:val="28"/>
          <w:szCs w:val="28"/>
        </w:rPr>
        <w:t xml:space="preserve"> от 05.12.2013 г.</w:t>
      </w:r>
    </w:p>
    <w:p w:rsidR="000B305D" w:rsidRPr="000559DC" w:rsidRDefault="000B305D" w:rsidP="000B305D">
      <w:pPr>
        <w:pStyle w:val="10"/>
        <w:shd w:val="clear" w:color="auto" w:fill="auto"/>
        <w:spacing w:before="0" w:after="0" w:line="24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При этом, в соответствии условиями данного постановления размер платы зависит от мероприятий, необходимых для осуществления технологических присоединения. Объем мероприятий зависит от величины максимальной мощности и категории надежности электроснабжения. Определение объема и состава мероприятий производится на стадии разработки технических условий на технологическое присоединение по направленной в адрес сетевой организации заявке, оформленной в соответствии с требованиями Правил.</w:t>
      </w:r>
    </w:p>
    <w:p w:rsidR="00B52B72" w:rsidRPr="000E5CB6" w:rsidRDefault="00B52B72" w:rsidP="00255DC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sectPr w:rsidR="00B52B72" w:rsidRPr="000E5C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B45411D"/>
    <w:multiLevelType w:val="hybridMultilevel"/>
    <w:tmpl w:val="8CF069E2"/>
    <w:lvl w:ilvl="0" w:tplc="61EC1C30">
      <w:start w:val="1"/>
      <w:numFmt w:val="bullet"/>
      <w:lvlText w:val="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D791A59"/>
    <w:multiLevelType w:val="hybridMultilevel"/>
    <w:tmpl w:val="F22E5914"/>
    <w:lvl w:ilvl="0" w:tplc="61EC1C30">
      <w:start w:val="1"/>
      <w:numFmt w:val="bullet"/>
      <w:lvlText w:val=""/>
      <w:lvlJc w:val="left"/>
      <w:pPr>
        <w:ind w:left="72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5A6C"/>
    <w:rsid w:val="00004E8F"/>
    <w:rsid w:val="00032B3A"/>
    <w:rsid w:val="000B305D"/>
    <w:rsid w:val="000B4840"/>
    <w:rsid w:val="000E5CB6"/>
    <w:rsid w:val="00141BEA"/>
    <w:rsid w:val="00156791"/>
    <w:rsid w:val="00255DC7"/>
    <w:rsid w:val="002A554F"/>
    <w:rsid w:val="002F3215"/>
    <w:rsid w:val="003D328B"/>
    <w:rsid w:val="004712BE"/>
    <w:rsid w:val="006D5166"/>
    <w:rsid w:val="00725E7B"/>
    <w:rsid w:val="00794C97"/>
    <w:rsid w:val="007D637A"/>
    <w:rsid w:val="008028D6"/>
    <w:rsid w:val="008F480E"/>
    <w:rsid w:val="00946B4B"/>
    <w:rsid w:val="00961F3C"/>
    <w:rsid w:val="009B3E28"/>
    <w:rsid w:val="00A075A9"/>
    <w:rsid w:val="00B52B72"/>
    <w:rsid w:val="00DC5A6C"/>
    <w:rsid w:val="00E13861"/>
    <w:rsid w:val="00E31372"/>
    <w:rsid w:val="00EF4063"/>
    <w:rsid w:val="00F54AAC"/>
    <w:rsid w:val="00FC0011"/>
    <w:rsid w:val="00FF45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7084D73-5F14-48D4-902A-026D09473B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E5CB6"/>
    <w:pPr>
      <w:spacing w:after="200" w:line="276" w:lineRule="auto"/>
    </w:pPr>
    <w:rPr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0"/>
    <w:rsid w:val="000E5CB6"/>
    <w:rPr>
      <w:rFonts w:ascii="Times New Roman" w:eastAsia="Times New Roman" w:hAnsi="Times New Roman" w:cs="Times New Roman"/>
      <w:sz w:val="24"/>
      <w:szCs w:val="24"/>
      <w:shd w:val="clear" w:color="auto" w:fill="FFFFFF"/>
    </w:rPr>
  </w:style>
  <w:style w:type="paragraph" w:customStyle="1" w:styleId="10">
    <w:name w:val="Основной текст10"/>
    <w:basedOn w:val="a"/>
    <w:link w:val="a3"/>
    <w:rsid w:val="000E5CB6"/>
    <w:pPr>
      <w:shd w:val="clear" w:color="auto" w:fill="FFFFFF"/>
      <w:spacing w:before="120" w:after="540" w:line="315" w:lineRule="exact"/>
      <w:ind w:hanging="500"/>
      <w:jc w:val="right"/>
    </w:pPr>
    <w:rPr>
      <w:rFonts w:ascii="Times New Roman" w:eastAsia="Times New Roman" w:hAnsi="Times New Roman" w:cs="Times New Roman"/>
      <w:sz w:val="24"/>
      <w:szCs w:val="24"/>
      <w:lang w:val="ru-RU" w:bidi="ar-SA"/>
    </w:rPr>
  </w:style>
  <w:style w:type="character" w:customStyle="1" w:styleId="11">
    <w:name w:val="Основной текст (11)_"/>
    <w:basedOn w:val="a0"/>
    <w:link w:val="110"/>
    <w:rsid w:val="000E5CB6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110">
    <w:name w:val="Основной текст (11)"/>
    <w:basedOn w:val="a"/>
    <w:link w:val="11"/>
    <w:rsid w:val="000E5CB6"/>
    <w:pPr>
      <w:shd w:val="clear" w:color="auto" w:fill="FFFFFF"/>
      <w:spacing w:before="180" w:after="240" w:line="0" w:lineRule="atLeast"/>
    </w:pPr>
    <w:rPr>
      <w:rFonts w:ascii="Times New Roman" w:eastAsia="Times New Roman" w:hAnsi="Times New Roman" w:cs="Times New Roman"/>
      <w:sz w:val="20"/>
      <w:szCs w:val="20"/>
      <w:lang w:val="ru-RU" w:bidi="ar-SA"/>
    </w:rPr>
  </w:style>
  <w:style w:type="character" w:customStyle="1" w:styleId="135pt">
    <w:name w:val="Основной текст + 13;5 pt"/>
    <w:basedOn w:val="a3"/>
    <w:rsid w:val="000E5CB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  <w:shd w:val="clear" w:color="auto" w:fill="FFFFFF"/>
    </w:rPr>
  </w:style>
  <w:style w:type="character" w:customStyle="1" w:styleId="13pt">
    <w:name w:val="Основной текст + 13 pt;Курсив"/>
    <w:basedOn w:val="a3"/>
    <w:rsid w:val="009B3E28"/>
    <w:rPr>
      <w:rFonts w:ascii="Times New Roman" w:eastAsia="Times New Roman" w:hAnsi="Times New Roman" w:cs="Times New Roman"/>
      <w:i/>
      <w:iCs/>
      <w:sz w:val="26"/>
      <w:szCs w:val="26"/>
      <w:shd w:val="clear" w:color="auto" w:fill="FFFFFF"/>
    </w:rPr>
  </w:style>
  <w:style w:type="character" w:customStyle="1" w:styleId="912pt">
    <w:name w:val="Основной текст (9) + 12 pt;Не курсив"/>
    <w:basedOn w:val="a0"/>
    <w:rsid w:val="009B3E28"/>
    <w:rPr>
      <w:rFonts w:ascii="Times New Roman" w:eastAsia="Times New Roman" w:hAnsi="Times New Roman" w:cs="Times New Roman"/>
      <w:i/>
      <w:iCs/>
      <w:sz w:val="24"/>
      <w:szCs w:val="24"/>
      <w:shd w:val="clear" w:color="auto" w:fill="FFFFFF"/>
    </w:rPr>
  </w:style>
  <w:style w:type="character" w:customStyle="1" w:styleId="13pt0">
    <w:name w:val="Основной текст + 13 pt;Полужирный;Курсив"/>
    <w:basedOn w:val="a3"/>
    <w:rsid w:val="009B3E28"/>
    <w:rPr>
      <w:rFonts w:ascii="Times New Roman" w:eastAsia="Times New Roman" w:hAnsi="Times New Roman" w:cs="Times New Roman"/>
      <w:b/>
      <w:bCs/>
      <w:i/>
      <w:iCs/>
      <w:sz w:val="26"/>
      <w:szCs w:val="26"/>
      <w:shd w:val="clear" w:color="auto" w:fill="FFFFFF"/>
    </w:rPr>
  </w:style>
  <w:style w:type="character" w:customStyle="1" w:styleId="8">
    <w:name w:val="Основной текст8"/>
    <w:basedOn w:val="a3"/>
    <w:rsid w:val="009B3E2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  <w:u w:val="single"/>
      <w:shd w:val="clear" w:color="auto" w:fill="FFFFFF"/>
    </w:rPr>
  </w:style>
  <w:style w:type="character" w:customStyle="1" w:styleId="13">
    <w:name w:val="Основной текст + 13"/>
    <w:aliases w:val="5 pt"/>
    <w:basedOn w:val="a3"/>
    <w:rsid w:val="00FF45B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dstrike w:val="0"/>
      <w:spacing w:val="0"/>
      <w:sz w:val="27"/>
      <w:szCs w:val="27"/>
      <w:u w:val="none"/>
      <w:effect w:val="none"/>
      <w:shd w:val="clear" w:color="auto" w:fill="FFFF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1597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4AA60F-61DC-4626-8C85-D9B01690A0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324</TotalTime>
  <Pages>10</Pages>
  <Words>3247</Words>
  <Characters>18511</Characters>
  <Application>Microsoft Office Word</Application>
  <DocSecurity>0</DocSecurity>
  <Lines>154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ZEMLIY-V Воронина</dc:creator>
  <cp:keywords/>
  <dc:description/>
  <cp:lastModifiedBy>ZEMLIY-V Воронина</cp:lastModifiedBy>
  <cp:revision>18</cp:revision>
  <dcterms:created xsi:type="dcterms:W3CDTF">2014-05-22T13:18:00Z</dcterms:created>
  <dcterms:modified xsi:type="dcterms:W3CDTF">2014-06-06T09:33:00Z</dcterms:modified>
</cp:coreProperties>
</file>